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37ACB" w14:textId="77777777" w:rsidR="00EE37AA" w:rsidRPr="009A4FC9" w:rsidRDefault="00EE37AA" w:rsidP="00EE37AA">
      <w:pPr>
        <w:tabs>
          <w:tab w:val="left" w:pos="5812"/>
          <w:tab w:val="left" w:pos="6096"/>
          <w:tab w:val="left" w:pos="6379"/>
        </w:tabs>
        <w:jc w:val="center"/>
        <w:rPr>
          <w:b/>
          <w:sz w:val="28"/>
          <w:szCs w:val="28"/>
          <w:lang w:val="kk-KZ"/>
        </w:rPr>
      </w:pPr>
      <w:bookmarkStart w:id="0" w:name="_Hlk151830760"/>
      <w:bookmarkStart w:id="1" w:name="_GoBack"/>
      <w:bookmarkEnd w:id="1"/>
      <w:r w:rsidRPr="009A4FC9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14:paraId="3D5A768B" w14:textId="77777777" w:rsidR="00EE37AA" w:rsidRPr="009A4FC9" w:rsidRDefault="00EE37AA" w:rsidP="00EE37AA">
      <w:pPr>
        <w:jc w:val="center"/>
        <w:rPr>
          <w:b/>
          <w:sz w:val="28"/>
          <w:szCs w:val="28"/>
          <w:lang w:val="kk-KZ"/>
        </w:rPr>
      </w:pPr>
    </w:p>
    <w:p w14:paraId="52828032" w14:textId="77777777" w:rsidR="00EE37AA" w:rsidRPr="009A4FC9" w:rsidRDefault="00EE37AA" w:rsidP="00EE37AA">
      <w:pPr>
        <w:jc w:val="center"/>
        <w:rPr>
          <w:b/>
          <w:sz w:val="28"/>
          <w:szCs w:val="28"/>
          <w:lang w:val="kk-KZ"/>
        </w:rPr>
      </w:pPr>
      <w:r w:rsidRPr="009A4FC9">
        <w:rPr>
          <w:b/>
          <w:sz w:val="28"/>
          <w:szCs w:val="28"/>
          <w:lang w:val="kk-KZ"/>
        </w:rPr>
        <w:t>ЗАҢ ФАКУЛЬТЕТІ</w:t>
      </w:r>
    </w:p>
    <w:p w14:paraId="737CE5DD" w14:textId="77777777" w:rsidR="00EE37AA" w:rsidRPr="009A4FC9" w:rsidRDefault="00EE37AA" w:rsidP="00EE37AA">
      <w:pPr>
        <w:rPr>
          <w:b/>
          <w:sz w:val="28"/>
          <w:szCs w:val="28"/>
          <w:lang w:val="kk-KZ"/>
        </w:rPr>
      </w:pPr>
    </w:p>
    <w:p w14:paraId="198B381D" w14:textId="77777777" w:rsidR="00EE37AA" w:rsidRPr="009A4FC9" w:rsidRDefault="00EE37AA" w:rsidP="00EE37AA">
      <w:pPr>
        <w:rPr>
          <w:b/>
          <w:sz w:val="28"/>
          <w:szCs w:val="28"/>
          <w:lang w:val="kk-KZ"/>
        </w:rPr>
      </w:pPr>
    </w:p>
    <w:p w14:paraId="0CF46883" w14:textId="77777777" w:rsidR="0011113E" w:rsidRPr="0011113E" w:rsidRDefault="0011113E" w:rsidP="0011113E">
      <w:pPr>
        <w:ind w:firstLine="720"/>
        <w:jc w:val="center"/>
        <w:rPr>
          <w:b/>
          <w:bCs/>
          <w:sz w:val="28"/>
          <w:szCs w:val="28"/>
          <w:lang w:val="kk-KZ"/>
        </w:rPr>
      </w:pPr>
      <w:r w:rsidRPr="0011113E">
        <w:rPr>
          <w:b/>
          <w:bCs/>
          <w:sz w:val="28"/>
          <w:szCs w:val="28"/>
          <w:lang w:val="kk-KZ"/>
        </w:rPr>
        <w:t>Азаматтық құқық және азаматтық іс жүргізу, еңбек құқығы кафедрасы</w:t>
      </w:r>
    </w:p>
    <w:p w14:paraId="175A1101" w14:textId="77777777" w:rsidR="0011113E" w:rsidRPr="0011113E" w:rsidRDefault="0011113E" w:rsidP="0011113E">
      <w:pPr>
        <w:ind w:firstLine="720"/>
        <w:jc w:val="center"/>
        <w:rPr>
          <w:bCs/>
          <w:sz w:val="28"/>
          <w:szCs w:val="28"/>
          <w:lang w:val="kk-KZ"/>
        </w:rPr>
      </w:pPr>
    </w:p>
    <w:p w14:paraId="754B1BAB" w14:textId="77777777" w:rsidR="00EE37AA" w:rsidRPr="009A4FC9" w:rsidRDefault="00EE37AA" w:rsidP="00EE37AA">
      <w:pPr>
        <w:jc w:val="right"/>
        <w:rPr>
          <w:b/>
          <w:sz w:val="28"/>
          <w:szCs w:val="28"/>
          <w:lang w:val="kk-KZ"/>
        </w:rPr>
      </w:pPr>
    </w:p>
    <w:p w14:paraId="5D7153D3" w14:textId="77777777" w:rsidR="00EE37AA" w:rsidRPr="009A4FC9" w:rsidRDefault="00EE37AA" w:rsidP="00EE37AA">
      <w:pPr>
        <w:jc w:val="right"/>
        <w:rPr>
          <w:b/>
          <w:sz w:val="28"/>
          <w:szCs w:val="28"/>
          <w:lang w:val="kk-K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2"/>
      </w:tblGrid>
      <w:tr w:rsidR="00EE37AA" w:rsidRPr="00052FE5" w14:paraId="6905D609" w14:textId="77777777" w:rsidTr="00B309A4">
        <w:tc>
          <w:tcPr>
            <w:tcW w:w="4788" w:type="dxa"/>
          </w:tcPr>
          <w:p w14:paraId="5FA9A449" w14:textId="77777777" w:rsidR="00EE37AA" w:rsidRPr="0011113E" w:rsidRDefault="00EE37AA" w:rsidP="00B309A4">
            <w:pPr>
              <w:spacing w:line="276" w:lineRule="auto"/>
              <w:ind w:firstLine="720"/>
              <w:jc w:val="both"/>
              <w:rPr>
                <w:bCs/>
                <w:sz w:val="28"/>
                <w:szCs w:val="28"/>
                <w:lang w:val="kk-KZ" w:eastAsia="en-US"/>
              </w:rPr>
            </w:pPr>
          </w:p>
          <w:p w14:paraId="0A106E2C" w14:textId="77777777" w:rsidR="00EE37AA" w:rsidRPr="0011113E" w:rsidRDefault="00EE37AA" w:rsidP="00B309A4">
            <w:pPr>
              <w:spacing w:line="276" w:lineRule="auto"/>
              <w:jc w:val="center"/>
              <w:rPr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782" w:type="dxa"/>
          </w:tcPr>
          <w:p w14:paraId="335F45CF" w14:textId="77777777" w:rsidR="00EE37AA" w:rsidRPr="009A4FC9" w:rsidRDefault="00EE37AA" w:rsidP="00B309A4">
            <w:pPr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</w:p>
        </w:tc>
      </w:tr>
    </w:tbl>
    <w:p w14:paraId="1FF10E2F" w14:textId="77777777" w:rsidR="00EE37AA" w:rsidRPr="009A4FC9" w:rsidRDefault="00EE37AA" w:rsidP="00EE37AA">
      <w:pPr>
        <w:jc w:val="right"/>
        <w:rPr>
          <w:sz w:val="28"/>
          <w:szCs w:val="28"/>
          <w:lang w:val="kk-KZ"/>
        </w:rPr>
      </w:pPr>
    </w:p>
    <w:p w14:paraId="7DB9DEA9" w14:textId="77777777" w:rsidR="00EE37AA" w:rsidRPr="009A4FC9" w:rsidRDefault="00EE37AA" w:rsidP="00EE37AA">
      <w:pPr>
        <w:jc w:val="right"/>
        <w:rPr>
          <w:b/>
          <w:sz w:val="28"/>
          <w:szCs w:val="28"/>
          <w:lang w:val="kk-KZ"/>
        </w:rPr>
      </w:pPr>
    </w:p>
    <w:p w14:paraId="5EA0056F" w14:textId="77777777" w:rsidR="00EE37AA" w:rsidRPr="009A4FC9" w:rsidRDefault="00EE37AA" w:rsidP="00EE37AA">
      <w:pPr>
        <w:rPr>
          <w:b/>
          <w:sz w:val="28"/>
          <w:szCs w:val="28"/>
          <w:lang w:val="kk-KZ"/>
        </w:rPr>
      </w:pPr>
    </w:p>
    <w:p w14:paraId="3BFD5FE5" w14:textId="77777777" w:rsidR="00EE37AA" w:rsidRPr="009A4FC9" w:rsidRDefault="00EE37AA" w:rsidP="00EE37AA">
      <w:pPr>
        <w:jc w:val="center"/>
        <w:rPr>
          <w:b/>
          <w:sz w:val="28"/>
          <w:szCs w:val="28"/>
          <w:lang w:val="kk-KZ"/>
        </w:rPr>
      </w:pPr>
    </w:p>
    <w:p w14:paraId="0254B59A" w14:textId="77777777" w:rsidR="00EE37AA" w:rsidRPr="009A4FC9" w:rsidRDefault="00EE37AA" w:rsidP="00EE37AA">
      <w:pPr>
        <w:jc w:val="both"/>
        <w:rPr>
          <w:sz w:val="28"/>
          <w:szCs w:val="28"/>
          <w:lang w:val="kk-KZ"/>
        </w:rPr>
      </w:pPr>
    </w:p>
    <w:p w14:paraId="06C78D85" w14:textId="77777777" w:rsidR="00EE37AA" w:rsidRPr="009A4FC9" w:rsidRDefault="00EE37AA" w:rsidP="00EE37AA">
      <w:pPr>
        <w:jc w:val="both"/>
        <w:rPr>
          <w:sz w:val="28"/>
          <w:szCs w:val="28"/>
          <w:lang w:val="kk-KZ"/>
        </w:rPr>
      </w:pPr>
    </w:p>
    <w:p w14:paraId="308CE01E" w14:textId="77777777" w:rsidR="00EE37AA" w:rsidRPr="009A4FC9" w:rsidRDefault="00EE37AA" w:rsidP="00EE37AA">
      <w:pPr>
        <w:jc w:val="both"/>
        <w:rPr>
          <w:sz w:val="28"/>
          <w:szCs w:val="28"/>
          <w:lang w:val="kk-KZ"/>
        </w:rPr>
      </w:pPr>
    </w:p>
    <w:p w14:paraId="4A9F7717" w14:textId="3C7CEBED" w:rsidR="00E84018" w:rsidRPr="00E84018" w:rsidRDefault="00E84018" w:rsidP="00E84018">
      <w:pPr>
        <w:ind w:right="655"/>
        <w:jc w:val="center"/>
        <w:rPr>
          <w:b/>
          <w:lang w:val="kk-KZ"/>
        </w:rPr>
      </w:pPr>
      <w:r w:rsidRPr="00E84018">
        <w:rPr>
          <w:b/>
          <w:u w:val="thick"/>
          <w:lang w:val="kk-KZ"/>
        </w:rPr>
        <w:t>GP 2204</w:t>
      </w:r>
      <w:r>
        <w:rPr>
          <w:b/>
          <w:u w:val="thick"/>
          <w:lang w:val="kk-KZ"/>
        </w:rPr>
        <w:t xml:space="preserve">- </w:t>
      </w:r>
      <w:r w:rsidRPr="00E84018">
        <w:rPr>
          <w:b/>
          <w:u w:val="thick"/>
          <w:lang w:val="kk-KZ"/>
        </w:rPr>
        <w:t>Азаматтық</w:t>
      </w:r>
      <w:r w:rsidRPr="00E84018">
        <w:rPr>
          <w:b/>
          <w:spacing w:val="-4"/>
          <w:u w:val="thick"/>
          <w:lang w:val="kk-KZ"/>
        </w:rPr>
        <w:t xml:space="preserve"> </w:t>
      </w:r>
      <w:r w:rsidRPr="00E84018">
        <w:rPr>
          <w:b/>
          <w:u w:val="thick"/>
          <w:lang w:val="kk-KZ"/>
        </w:rPr>
        <w:t>құқық</w:t>
      </w:r>
      <w:r w:rsidRPr="00E84018">
        <w:rPr>
          <w:b/>
          <w:spacing w:val="-3"/>
          <w:u w:val="thick"/>
          <w:lang w:val="kk-KZ"/>
        </w:rPr>
        <w:t xml:space="preserve"> </w:t>
      </w:r>
      <w:r w:rsidRPr="00E84018">
        <w:rPr>
          <w:b/>
          <w:u w:val="thick"/>
          <w:lang w:val="kk-KZ"/>
        </w:rPr>
        <w:t>(Жалпы</w:t>
      </w:r>
      <w:r w:rsidRPr="00E84018">
        <w:rPr>
          <w:b/>
          <w:spacing w:val="-4"/>
          <w:u w:val="thick"/>
          <w:lang w:val="kk-KZ"/>
        </w:rPr>
        <w:t xml:space="preserve"> </w:t>
      </w:r>
      <w:r w:rsidRPr="00E84018">
        <w:rPr>
          <w:b/>
          <w:u w:val="thick"/>
          <w:lang w:val="kk-KZ"/>
        </w:rPr>
        <w:t>бөлім)</w:t>
      </w:r>
    </w:p>
    <w:p w14:paraId="47FFE324" w14:textId="77777777" w:rsidR="0011113E" w:rsidRPr="0011113E" w:rsidRDefault="0011113E" w:rsidP="0011113E">
      <w:pPr>
        <w:tabs>
          <w:tab w:val="left" w:pos="1700"/>
          <w:tab w:val="center" w:pos="4677"/>
        </w:tabs>
        <w:rPr>
          <w:sz w:val="28"/>
          <w:szCs w:val="28"/>
          <w:lang w:val="kk-KZ"/>
        </w:rPr>
      </w:pPr>
    </w:p>
    <w:p w14:paraId="3EB9C820" w14:textId="497DBAAD" w:rsidR="0011113E" w:rsidRPr="0011113E" w:rsidRDefault="00A628DE" w:rsidP="0011113E">
      <w:pPr>
        <w:pStyle w:val="a3"/>
        <w:ind w:firstLine="469"/>
        <w:jc w:val="center"/>
        <w:rPr>
          <w:b/>
          <w:szCs w:val="28"/>
          <w:lang w:val="kk-KZ"/>
        </w:rPr>
      </w:pPr>
      <w:r w:rsidRPr="00A628DE">
        <w:rPr>
          <w:szCs w:val="28"/>
          <w:lang w:val="kk-KZ"/>
        </w:rPr>
        <w:t>6B04205 – «Құқықтану»</w:t>
      </w:r>
      <w:r w:rsidR="00784E67">
        <w:rPr>
          <w:szCs w:val="28"/>
          <w:lang w:val="kk-KZ"/>
        </w:rPr>
        <w:t xml:space="preserve"> </w:t>
      </w:r>
      <w:r w:rsidRPr="00A628DE">
        <w:rPr>
          <w:szCs w:val="28"/>
          <w:lang w:val="kk-KZ"/>
        </w:rPr>
        <w:t>білім беру бағдарламасы</w:t>
      </w:r>
    </w:p>
    <w:p w14:paraId="783F4A9D" w14:textId="77777777" w:rsidR="0011113E" w:rsidRPr="00BA71A3" w:rsidRDefault="0011113E" w:rsidP="0011113E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2F1E64D1" w14:textId="77777777" w:rsidR="00EE37AA" w:rsidRPr="009A4FC9" w:rsidRDefault="00A628DE" w:rsidP="00EE37AA">
      <w:pPr>
        <w:jc w:val="center"/>
        <w:rPr>
          <w:b/>
          <w:caps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ҚОРЫТЫНДЫ </w:t>
      </w:r>
      <w:r w:rsidR="00EE37AA" w:rsidRPr="009A4FC9">
        <w:rPr>
          <w:b/>
          <w:sz w:val="28"/>
          <w:szCs w:val="28"/>
          <w:lang w:val="kk-KZ"/>
        </w:rPr>
        <w:t xml:space="preserve">ЕМТИХАН БАҒДАРЛАМАСЫ </w:t>
      </w:r>
    </w:p>
    <w:p w14:paraId="3C0E8276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13AFCF39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5AAD75D4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4B8E21BA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26B0C300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66359616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30CBC7F3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14C275B8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032ACF6A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1C63D87F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3D754273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56831D1A" w14:textId="114951D3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7F005ACA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4BA7EA3F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03D25E43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3876EEFB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1628C8FB" w14:textId="77777777" w:rsidR="00052FE5" w:rsidRDefault="00052FE5" w:rsidP="00EE37AA">
      <w:pPr>
        <w:jc w:val="center"/>
        <w:rPr>
          <w:b/>
          <w:color w:val="000000"/>
          <w:sz w:val="28"/>
          <w:szCs w:val="28"/>
          <w:lang w:val="kk-KZ"/>
        </w:rPr>
      </w:pPr>
    </w:p>
    <w:p w14:paraId="2F47AE11" w14:textId="77777777" w:rsidR="00052FE5" w:rsidRDefault="00052FE5" w:rsidP="00EE37AA">
      <w:pPr>
        <w:jc w:val="center"/>
        <w:rPr>
          <w:b/>
          <w:color w:val="000000"/>
          <w:sz w:val="28"/>
          <w:szCs w:val="28"/>
          <w:lang w:val="kk-KZ"/>
        </w:rPr>
      </w:pPr>
    </w:p>
    <w:p w14:paraId="45BAE754" w14:textId="35B3015A" w:rsidR="00EE37AA" w:rsidRPr="009A4FC9" w:rsidRDefault="00EE37AA" w:rsidP="00EE37AA">
      <w:pPr>
        <w:jc w:val="center"/>
        <w:rPr>
          <w:b/>
          <w:color w:val="000000"/>
          <w:sz w:val="28"/>
          <w:szCs w:val="28"/>
          <w:lang w:val="kk-KZ"/>
        </w:rPr>
      </w:pPr>
      <w:r w:rsidRPr="009A4FC9">
        <w:rPr>
          <w:b/>
          <w:color w:val="000000"/>
          <w:sz w:val="28"/>
          <w:szCs w:val="28"/>
          <w:lang w:val="kk-KZ"/>
        </w:rPr>
        <w:t>АЛМАТЫ,  202</w:t>
      </w:r>
      <w:r w:rsidR="00052FE5">
        <w:rPr>
          <w:b/>
          <w:color w:val="000000"/>
          <w:sz w:val="28"/>
          <w:szCs w:val="28"/>
          <w:lang w:val="kk-KZ"/>
        </w:rPr>
        <w:t>4</w:t>
      </w:r>
    </w:p>
    <w:p w14:paraId="2E495AAF" w14:textId="77777777" w:rsidR="0011113E" w:rsidRDefault="0011113E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4F28A4E5" w14:textId="77777777" w:rsidR="00A628DE" w:rsidRDefault="00A628DE" w:rsidP="00A628DE">
      <w:pPr>
        <w:ind w:firstLine="709"/>
        <w:jc w:val="both"/>
        <w:rPr>
          <w:sz w:val="28"/>
          <w:szCs w:val="28"/>
          <w:lang w:val="kk-KZ"/>
        </w:rPr>
      </w:pPr>
    </w:p>
    <w:p w14:paraId="5ECF80F1" w14:textId="04C25A9A" w:rsidR="00330681" w:rsidRPr="001D4A06" w:rsidRDefault="00330681" w:rsidP="00330681">
      <w:pPr>
        <w:pStyle w:val="a3"/>
        <w:rPr>
          <w:color w:val="FF0000"/>
          <w:lang w:val="kk-KZ"/>
        </w:rPr>
      </w:pPr>
      <w:r>
        <w:rPr>
          <w:lang w:val="kk-KZ"/>
        </w:rPr>
        <w:lastRenderedPageBreak/>
        <w:t>Пәннің қорытынды емтихан ба</w:t>
      </w:r>
      <w:r w:rsidR="00052FE5">
        <w:rPr>
          <w:lang w:val="kk-KZ"/>
        </w:rPr>
        <w:t xml:space="preserve">ғдарламасын </w:t>
      </w:r>
      <w:r>
        <w:rPr>
          <w:lang w:val="kk-KZ"/>
        </w:rPr>
        <w:t xml:space="preserve"> құрған: </w:t>
      </w:r>
      <w:r w:rsidR="00E84018">
        <w:rPr>
          <w:lang w:val="kk-KZ"/>
        </w:rPr>
        <w:t>Ермухаметова С.Р.</w:t>
      </w:r>
    </w:p>
    <w:p w14:paraId="599285B3" w14:textId="39D3264B" w:rsidR="00330681" w:rsidRPr="00330681" w:rsidRDefault="00330681" w:rsidP="00330681">
      <w:pPr>
        <w:rPr>
          <w:sz w:val="28"/>
          <w:szCs w:val="28"/>
          <w:lang w:val="kk-KZ"/>
        </w:rPr>
      </w:pPr>
      <w:r w:rsidRPr="00C1196E">
        <w:rPr>
          <w:sz w:val="28"/>
          <w:szCs w:val="28"/>
          <w:lang w:val="kk-KZ"/>
        </w:rPr>
        <w:t>6B04205 – «Құқықтану»</w:t>
      </w:r>
      <w:r>
        <w:rPr>
          <w:sz w:val="28"/>
          <w:szCs w:val="28"/>
          <w:lang w:val="kk-KZ"/>
        </w:rPr>
        <w:t xml:space="preserve"> </w:t>
      </w:r>
      <w:r w:rsidRPr="00C1196E">
        <w:rPr>
          <w:sz w:val="28"/>
          <w:szCs w:val="28"/>
          <w:lang w:val="kk-KZ"/>
        </w:rPr>
        <w:t>білім беру бағдарламасы</w:t>
      </w:r>
      <w:r>
        <w:rPr>
          <w:sz w:val="28"/>
          <w:szCs w:val="28"/>
          <w:lang w:val="kk-KZ"/>
        </w:rPr>
        <w:t xml:space="preserve"> оқу </w:t>
      </w:r>
      <w:r w:rsidRPr="00F85EB5">
        <w:rPr>
          <w:sz w:val="28"/>
          <w:szCs w:val="28"/>
          <w:lang w:val="kk-KZ"/>
        </w:rPr>
        <w:t>жоспарының</w:t>
      </w:r>
      <w:r w:rsidRPr="00F85EB5">
        <w:rPr>
          <w:color w:val="0070C0"/>
          <w:sz w:val="28"/>
          <w:szCs w:val="28"/>
          <w:lang w:val="kk-KZ"/>
        </w:rPr>
        <w:t xml:space="preserve"> </w:t>
      </w:r>
      <w:r w:rsidRPr="00F85EB5">
        <w:rPr>
          <w:sz w:val="28"/>
          <w:szCs w:val="28"/>
          <w:lang w:val="kk-KZ"/>
        </w:rPr>
        <w:t>негізінде</w:t>
      </w:r>
      <w:r>
        <w:rPr>
          <w:lang w:val="kk-KZ"/>
        </w:rPr>
        <w:t xml:space="preserve"> </w:t>
      </w:r>
      <w:r w:rsidRPr="00330681">
        <w:rPr>
          <w:sz w:val="28"/>
          <w:szCs w:val="28"/>
          <w:lang w:val="kk-KZ"/>
        </w:rPr>
        <w:t>әзірленген</w:t>
      </w:r>
    </w:p>
    <w:p w14:paraId="6520104C" w14:textId="77777777" w:rsidR="00330681" w:rsidRPr="005E658C" w:rsidRDefault="00330681" w:rsidP="00330681">
      <w:pPr>
        <w:jc w:val="center"/>
        <w:rPr>
          <w:rFonts w:eastAsia="Batang"/>
          <w:lang w:val="kk-KZ"/>
        </w:rPr>
      </w:pPr>
    </w:p>
    <w:p w14:paraId="1A1E1F82" w14:textId="77777777" w:rsidR="00330681" w:rsidRDefault="00330681" w:rsidP="00330681">
      <w:pPr>
        <w:jc w:val="both"/>
        <w:rPr>
          <w:lang w:val="kk-KZ"/>
        </w:rPr>
      </w:pPr>
    </w:p>
    <w:p w14:paraId="10AB8749" w14:textId="77777777" w:rsidR="00330681" w:rsidRDefault="00330681" w:rsidP="00330681">
      <w:pPr>
        <w:jc w:val="both"/>
        <w:rPr>
          <w:lang w:val="kk-KZ"/>
        </w:rPr>
      </w:pPr>
    </w:p>
    <w:p w14:paraId="1F71B2D2" w14:textId="77777777" w:rsidR="00330681" w:rsidRDefault="00330681" w:rsidP="00330681">
      <w:pPr>
        <w:jc w:val="both"/>
        <w:rPr>
          <w:lang w:val="kk-KZ"/>
        </w:rPr>
      </w:pPr>
    </w:p>
    <w:p w14:paraId="63BDF2CF" w14:textId="77777777" w:rsidR="00F85EB5" w:rsidRPr="00F85EB5" w:rsidRDefault="00F85EB5" w:rsidP="00F85EB5">
      <w:pPr>
        <w:pStyle w:val="a3"/>
        <w:ind w:firstLine="709"/>
        <w:rPr>
          <w:szCs w:val="28"/>
          <w:lang w:val="kk-KZ"/>
        </w:rPr>
      </w:pPr>
      <w:r w:rsidRPr="00F85EB5">
        <w:rPr>
          <w:szCs w:val="28"/>
          <w:lang w:val="kk-KZ"/>
        </w:rPr>
        <w:t xml:space="preserve">Азаматтық құқық және азаматтық іс жүргізу, еңбек құқығы кафедрасының мәжілісінде қаралып ұсынылды. </w:t>
      </w:r>
    </w:p>
    <w:p w14:paraId="284D87B7" w14:textId="36D4DE31" w:rsidR="00F85EB5" w:rsidRPr="00F85EB5" w:rsidRDefault="00F85EB5" w:rsidP="002C4C8B">
      <w:pPr>
        <w:jc w:val="both"/>
        <w:rPr>
          <w:bCs/>
          <w:sz w:val="28"/>
          <w:szCs w:val="28"/>
          <w:lang w:val="kk-KZ"/>
        </w:rPr>
      </w:pPr>
      <w:r w:rsidRPr="00F85EB5">
        <w:rPr>
          <w:bCs/>
          <w:sz w:val="28"/>
          <w:szCs w:val="28"/>
          <w:lang w:val="kk-KZ"/>
        </w:rPr>
        <w:t xml:space="preserve"> «</w:t>
      </w:r>
      <w:r w:rsidR="00052FE5">
        <w:rPr>
          <w:bCs/>
          <w:sz w:val="28"/>
          <w:szCs w:val="28"/>
        </w:rPr>
        <w:t>14</w:t>
      </w:r>
      <w:r w:rsidRPr="00F85EB5">
        <w:rPr>
          <w:bCs/>
          <w:sz w:val="28"/>
          <w:szCs w:val="28"/>
          <w:lang w:val="kk-KZ"/>
        </w:rPr>
        <w:t xml:space="preserve">» </w:t>
      </w:r>
      <w:r w:rsidR="00052FE5">
        <w:rPr>
          <w:bCs/>
          <w:sz w:val="28"/>
          <w:szCs w:val="28"/>
          <w:lang w:val="kk-KZ"/>
        </w:rPr>
        <w:t>06.</w:t>
      </w:r>
      <w:r w:rsidRPr="00F85EB5">
        <w:rPr>
          <w:bCs/>
          <w:sz w:val="28"/>
          <w:szCs w:val="28"/>
          <w:lang w:val="kk-KZ"/>
        </w:rPr>
        <w:t xml:space="preserve">   202</w:t>
      </w:r>
      <w:r w:rsidR="00052FE5">
        <w:rPr>
          <w:bCs/>
          <w:sz w:val="28"/>
          <w:szCs w:val="28"/>
          <w:lang w:val="kk-KZ"/>
        </w:rPr>
        <w:t>4</w:t>
      </w:r>
      <w:r w:rsidRPr="00F85EB5">
        <w:rPr>
          <w:bCs/>
          <w:sz w:val="28"/>
          <w:szCs w:val="28"/>
          <w:lang w:val="kk-KZ"/>
        </w:rPr>
        <w:t xml:space="preserve"> ж.      №</w:t>
      </w:r>
      <w:r w:rsidR="00052FE5">
        <w:rPr>
          <w:bCs/>
          <w:sz w:val="28"/>
          <w:szCs w:val="28"/>
          <w:lang w:val="kk-KZ"/>
        </w:rPr>
        <w:t>19</w:t>
      </w:r>
      <w:r w:rsidRPr="00F85EB5">
        <w:rPr>
          <w:bCs/>
          <w:sz w:val="28"/>
          <w:szCs w:val="28"/>
          <w:lang w:val="kk-KZ"/>
        </w:rPr>
        <w:t xml:space="preserve"> Хаттама </w:t>
      </w:r>
    </w:p>
    <w:p w14:paraId="415C33F3" w14:textId="77777777" w:rsidR="00F85EB5" w:rsidRPr="00F85EB5" w:rsidRDefault="00F85EB5" w:rsidP="00F85EB5">
      <w:pPr>
        <w:ind w:firstLine="360"/>
        <w:jc w:val="both"/>
        <w:rPr>
          <w:bCs/>
          <w:sz w:val="28"/>
          <w:szCs w:val="28"/>
          <w:lang w:val="kk-KZ"/>
        </w:rPr>
      </w:pPr>
    </w:p>
    <w:p w14:paraId="0941BB29" w14:textId="77777777" w:rsidR="00F85EB5" w:rsidRPr="00F85EB5" w:rsidRDefault="00F85EB5" w:rsidP="00330681">
      <w:pPr>
        <w:jc w:val="both"/>
        <w:rPr>
          <w:bCs/>
          <w:sz w:val="28"/>
          <w:szCs w:val="28"/>
          <w:lang w:val="kk-KZ"/>
        </w:rPr>
      </w:pPr>
      <w:r w:rsidRPr="00F85EB5">
        <w:rPr>
          <w:bCs/>
          <w:sz w:val="28"/>
          <w:szCs w:val="28"/>
          <w:lang w:val="kk-KZ"/>
        </w:rPr>
        <w:t>Кафедра меңгерушісі,</w:t>
      </w:r>
    </w:p>
    <w:p w14:paraId="39B5CB1E" w14:textId="4040070F" w:rsidR="00F85EB5" w:rsidRPr="002C4C8B" w:rsidRDefault="00F85EB5" w:rsidP="00330681">
      <w:pPr>
        <w:jc w:val="both"/>
        <w:rPr>
          <w:bCs/>
          <w:sz w:val="28"/>
          <w:szCs w:val="28"/>
        </w:rPr>
      </w:pPr>
      <w:r w:rsidRPr="00F85EB5">
        <w:rPr>
          <w:bCs/>
          <w:sz w:val="28"/>
          <w:szCs w:val="28"/>
          <w:lang w:val="kk-KZ"/>
        </w:rPr>
        <w:t xml:space="preserve">з.ғ.д.,профессор                      ________________             </w:t>
      </w:r>
      <w:r w:rsidR="002C4C8B">
        <w:rPr>
          <w:bCs/>
          <w:sz w:val="28"/>
          <w:szCs w:val="28"/>
          <w:lang w:val="kk-KZ"/>
        </w:rPr>
        <w:t>Сулейменова С.Ж.</w:t>
      </w:r>
    </w:p>
    <w:p w14:paraId="0E3E12B8" w14:textId="77777777" w:rsidR="00F85EB5" w:rsidRPr="00F85EB5" w:rsidRDefault="00F85EB5" w:rsidP="00330681">
      <w:pPr>
        <w:jc w:val="center"/>
        <w:rPr>
          <w:b/>
          <w:sz w:val="28"/>
          <w:szCs w:val="28"/>
          <w:lang w:val="kk-KZ"/>
        </w:rPr>
      </w:pPr>
    </w:p>
    <w:p w14:paraId="7E60E7FE" w14:textId="77777777" w:rsidR="00F85EB5" w:rsidRP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66B10298" w14:textId="77777777" w:rsidR="00F85EB5" w:rsidRP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3AD57D97" w14:textId="77777777" w:rsidR="00330681" w:rsidRPr="00330681" w:rsidRDefault="00330681" w:rsidP="00330681">
      <w:pPr>
        <w:jc w:val="both"/>
        <w:rPr>
          <w:sz w:val="28"/>
          <w:szCs w:val="28"/>
          <w:lang w:val="kk-KZ"/>
        </w:rPr>
      </w:pPr>
      <w:r w:rsidRPr="00330681">
        <w:rPr>
          <w:sz w:val="28"/>
          <w:szCs w:val="28"/>
          <w:lang w:val="kk-KZ"/>
        </w:rPr>
        <w:t xml:space="preserve">Білім беру және оқыту сапасы бойынша </w:t>
      </w:r>
    </w:p>
    <w:p w14:paraId="2B3FDCCD" w14:textId="39CA939D" w:rsidR="00330681" w:rsidRDefault="00330681" w:rsidP="00330681">
      <w:pPr>
        <w:jc w:val="both"/>
        <w:rPr>
          <w:sz w:val="28"/>
          <w:szCs w:val="28"/>
          <w:lang w:val="kk-KZ"/>
        </w:rPr>
      </w:pPr>
      <w:r w:rsidRPr="00330681">
        <w:rPr>
          <w:sz w:val="28"/>
          <w:szCs w:val="28"/>
          <w:lang w:val="kk-KZ"/>
        </w:rPr>
        <w:t>акдемиялық комитеттің төрайымы       _____________ Урисбаева А.А.</w:t>
      </w:r>
    </w:p>
    <w:p w14:paraId="290767D8" w14:textId="65353DFC" w:rsidR="002C4C8B" w:rsidRPr="00330681" w:rsidRDefault="00052FE5" w:rsidP="002C4C8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«20</w:t>
      </w:r>
      <w:r w:rsidR="002C4C8B" w:rsidRPr="00330681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06. 2024</w:t>
      </w:r>
      <w:r w:rsidR="002C4C8B" w:rsidRPr="00330681">
        <w:rPr>
          <w:sz w:val="28"/>
          <w:szCs w:val="28"/>
          <w:lang w:val="kk-KZ"/>
        </w:rPr>
        <w:t xml:space="preserve"> ж. </w:t>
      </w:r>
      <w:r>
        <w:rPr>
          <w:sz w:val="28"/>
          <w:szCs w:val="28"/>
          <w:lang w:val="kk-KZ"/>
        </w:rPr>
        <w:t>Х</w:t>
      </w:r>
      <w:r w:rsidR="002C4C8B" w:rsidRPr="00330681">
        <w:rPr>
          <w:sz w:val="28"/>
          <w:szCs w:val="28"/>
          <w:lang w:val="kk-KZ"/>
        </w:rPr>
        <w:t xml:space="preserve">аттама № </w:t>
      </w:r>
      <w:r>
        <w:rPr>
          <w:sz w:val="28"/>
          <w:szCs w:val="28"/>
          <w:lang w:val="kk-KZ"/>
        </w:rPr>
        <w:t>10</w:t>
      </w:r>
    </w:p>
    <w:p w14:paraId="412B0782" w14:textId="77777777" w:rsidR="002C4C8B" w:rsidRPr="00330681" w:rsidRDefault="002C4C8B" w:rsidP="00330681">
      <w:pPr>
        <w:jc w:val="both"/>
        <w:rPr>
          <w:sz w:val="28"/>
          <w:szCs w:val="28"/>
          <w:lang w:val="kk-KZ"/>
        </w:rPr>
      </w:pPr>
    </w:p>
    <w:p w14:paraId="4C06813C" w14:textId="6FC31852" w:rsidR="00330681" w:rsidRPr="00330681" w:rsidRDefault="00330681" w:rsidP="00330681">
      <w:pPr>
        <w:jc w:val="both"/>
        <w:rPr>
          <w:sz w:val="28"/>
          <w:szCs w:val="28"/>
          <w:lang w:val="kk-KZ"/>
        </w:rPr>
      </w:pPr>
      <w:r w:rsidRPr="00330681">
        <w:rPr>
          <w:sz w:val="28"/>
          <w:szCs w:val="28"/>
          <w:lang w:val="kk-KZ"/>
        </w:rPr>
        <w:t xml:space="preserve"> </w:t>
      </w:r>
    </w:p>
    <w:p w14:paraId="3098AFB1" w14:textId="77777777" w:rsidR="00330681" w:rsidRPr="00330681" w:rsidRDefault="00330681" w:rsidP="00330681">
      <w:pPr>
        <w:jc w:val="both"/>
        <w:rPr>
          <w:sz w:val="28"/>
          <w:szCs w:val="28"/>
          <w:lang w:val="kk-KZ"/>
        </w:rPr>
      </w:pPr>
      <w:r w:rsidRPr="00330681">
        <w:rPr>
          <w:sz w:val="28"/>
          <w:szCs w:val="28"/>
          <w:lang w:val="kk-KZ"/>
        </w:rPr>
        <w:t xml:space="preserve">Факультеттің Ғылыми кеңесінде ұсынылды </w:t>
      </w:r>
    </w:p>
    <w:p w14:paraId="6C98EB6B" w14:textId="13647E20" w:rsidR="00330681" w:rsidRPr="00330681" w:rsidRDefault="00330681" w:rsidP="00330681">
      <w:pPr>
        <w:jc w:val="both"/>
        <w:rPr>
          <w:sz w:val="28"/>
          <w:szCs w:val="28"/>
          <w:lang w:val="kk-KZ"/>
        </w:rPr>
      </w:pPr>
      <w:bookmarkStart w:id="2" w:name="_Hlk151635106"/>
      <w:r w:rsidRPr="00330681">
        <w:rPr>
          <w:sz w:val="28"/>
          <w:szCs w:val="28"/>
          <w:lang w:val="kk-KZ"/>
        </w:rPr>
        <w:t>«</w:t>
      </w:r>
      <w:r w:rsidR="00052FE5">
        <w:rPr>
          <w:sz w:val="28"/>
          <w:szCs w:val="28"/>
          <w:lang w:val="kk-KZ"/>
        </w:rPr>
        <w:t>25</w:t>
      </w:r>
      <w:r w:rsidRPr="00330681">
        <w:rPr>
          <w:sz w:val="28"/>
          <w:szCs w:val="28"/>
          <w:lang w:val="kk-KZ"/>
        </w:rPr>
        <w:t xml:space="preserve">» </w:t>
      </w:r>
      <w:r w:rsidR="00052FE5">
        <w:rPr>
          <w:sz w:val="28"/>
          <w:szCs w:val="28"/>
          <w:lang w:val="kk-KZ"/>
        </w:rPr>
        <w:t>06.</w:t>
      </w:r>
      <w:r w:rsidRPr="00330681">
        <w:rPr>
          <w:sz w:val="28"/>
          <w:szCs w:val="28"/>
          <w:lang w:val="kk-KZ"/>
        </w:rPr>
        <w:t xml:space="preserve"> 202</w:t>
      </w:r>
      <w:r w:rsidR="00650098">
        <w:rPr>
          <w:sz w:val="28"/>
          <w:szCs w:val="28"/>
          <w:lang w:val="kk-KZ"/>
        </w:rPr>
        <w:t>4</w:t>
      </w:r>
      <w:r w:rsidRPr="00330681">
        <w:rPr>
          <w:sz w:val="28"/>
          <w:szCs w:val="28"/>
          <w:lang w:val="kk-KZ"/>
        </w:rPr>
        <w:t xml:space="preserve"> ж.</w:t>
      </w:r>
      <w:r w:rsidR="00650098">
        <w:rPr>
          <w:sz w:val="28"/>
          <w:szCs w:val="28"/>
          <w:lang w:val="kk-KZ"/>
        </w:rPr>
        <w:t xml:space="preserve"> Х</w:t>
      </w:r>
      <w:r w:rsidRPr="00330681">
        <w:rPr>
          <w:sz w:val="28"/>
          <w:szCs w:val="28"/>
          <w:lang w:val="kk-KZ"/>
        </w:rPr>
        <w:t>аттама №</w:t>
      </w:r>
      <w:r w:rsidR="00052FE5">
        <w:rPr>
          <w:sz w:val="28"/>
          <w:szCs w:val="28"/>
          <w:lang w:val="kk-KZ"/>
        </w:rPr>
        <w:t>11</w:t>
      </w:r>
    </w:p>
    <w:bookmarkEnd w:id="2"/>
    <w:p w14:paraId="418C6B12" w14:textId="77777777" w:rsidR="00330681" w:rsidRPr="00330681" w:rsidRDefault="00330681" w:rsidP="00330681">
      <w:pPr>
        <w:jc w:val="both"/>
        <w:rPr>
          <w:sz w:val="28"/>
          <w:szCs w:val="28"/>
          <w:lang w:val="kk-KZ"/>
        </w:rPr>
      </w:pPr>
    </w:p>
    <w:p w14:paraId="42F46D7A" w14:textId="70A34849" w:rsidR="00330681" w:rsidRPr="00330681" w:rsidRDefault="00330681" w:rsidP="00330681">
      <w:pPr>
        <w:jc w:val="both"/>
        <w:rPr>
          <w:color w:val="FF0000"/>
          <w:sz w:val="28"/>
          <w:szCs w:val="28"/>
          <w:lang w:val="kk-KZ"/>
        </w:rPr>
      </w:pPr>
      <w:r w:rsidRPr="00330681">
        <w:rPr>
          <w:sz w:val="28"/>
          <w:szCs w:val="28"/>
          <w:lang w:val="kk-KZ"/>
        </w:rPr>
        <w:t>Ғалым хатшы  _____________ Атаханова Г.М.</w:t>
      </w:r>
    </w:p>
    <w:p w14:paraId="3618B64A" w14:textId="77777777" w:rsidR="00330681" w:rsidRPr="00F85EB5" w:rsidRDefault="00330681" w:rsidP="00330681">
      <w:pPr>
        <w:ind w:firstLine="720"/>
        <w:jc w:val="both"/>
        <w:rPr>
          <w:sz w:val="28"/>
          <w:szCs w:val="28"/>
          <w:lang w:val="kk-KZ"/>
        </w:rPr>
      </w:pPr>
    </w:p>
    <w:p w14:paraId="2FBD5CDB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0EA01D05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2F860C07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44883FC2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3A02DFCD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1B508BA6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7C0A206A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2B8A7CCB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1709E7D6" w14:textId="77777777" w:rsidR="00CC6A72" w:rsidRDefault="00CC6A72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4DD47A66" w14:textId="77777777" w:rsidR="00CC6A72" w:rsidRDefault="00CC6A72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2486C244" w14:textId="77777777" w:rsidR="00CC6A72" w:rsidRDefault="00CC6A72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44A8F554" w14:textId="77777777" w:rsidR="00CC6A72" w:rsidRDefault="00CC6A72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27E69FBC" w14:textId="77777777" w:rsidR="00CC6A72" w:rsidRDefault="00CC6A72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47CEDB56" w14:textId="77777777" w:rsidR="00CC6A72" w:rsidRDefault="00CC6A72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432917F5" w14:textId="77777777" w:rsidR="00CC6A72" w:rsidRDefault="00CC6A72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10F7D8B7" w14:textId="77777777" w:rsidR="00CC6A72" w:rsidRDefault="00CC6A72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621367D0" w14:textId="77777777" w:rsidR="00CC6A72" w:rsidRDefault="00CC6A72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329194E6" w14:textId="77777777" w:rsidR="00CC6A72" w:rsidRDefault="00CC6A72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196B31D1" w14:textId="77777777" w:rsidR="00CC6A72" w:rsidRDefault="00CC6A72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14962E71" w14:textId="160A04EA" w:rsidR="00EE37AA" w:rsidRPr="009A4FC9" w:rsidRDefault="00EE37AA" w:rsidP="00EE37AA">
      <w:pPr>
        <w:ind w:firstLine="540"/>
        <w:jc w:val="center"/>
        <w:rPr>
          <w:b/>
          <w:sz w:val="28"/>
          <w:szCs w:val="28"/>
          <w:lang w:val="kk-KZ"/>
        </w:rPr>
      </w:pPr>
      <w:r w:rsidRPr="009A4FC9">
        <w:rPr>
          <w:b/>
          <w:sz w:val="28"/>
          <w:szCs w:val="28"/>
          <w:lang w:val="kk-KZ"/>
        </w:rPr>
        <w:lastRenderedPageBreak/>
        <w:t>Кіріспе</w:t>
      </w:r>
    </w:p>
    <w:p w14:paraId="60806364" w14:textId="77777777" w:rsidR="00EE37AA" w:rsidRPr="009A4FC9" w:rsidRDefault="00EE37AA" w:rsidP="00EE37AA">
      <w:pPr>
        <w:ind w:firstLine="540"/>
        <w:jc w:val="both"/>
        <w:rPr>
          <w:sz w:val="28"/>
          <w:szCs w:val="28"/>
          <w:lang w:val="kk-KZ"/>
        </w:rPr>
      </w:pPr>
    </w:p>
    <w:p w14:paraId="3871D1F7" w14:textId="0F2708B3" w:rsidR="00EE37AA" w:rsidRPr="009A4FC9" w:rsidRDefault="00C1196E" w:rsidP="00EE37AA">
      <w:pPr>
        <w:ind w:firstLine="540"/>
        <w:jc w:val="both"/>
        <w:rPr>
          <w:sz w:val="28"/>
          <w:szCs w:val="28"/>
          <w:lang w:val="kk-KZ"/>
        </w:rPr>
      </w:pPr>
      <w:r w:rsidRPr="00C1196E">
        <w:rPr>
          <w:sz w:val="28"/>
          <w:szCs w:val="28"/>
          <w:lang w:val="kk-KZ"/>
        </w:rPr>
        <w:t>6B04205 – «Құқықтану»</w:t>
      </w:r>
      <w:r w:rsidR="000D75CF">
        <w:rPr>
          <w:sz w:val="28"/>
          <w:szCs w:val="28"/>
          <w:lang w:val="kk-KZ"/>
        </w:rPr>
        <w:t xml:space="preserve"> </w:t>
      </w:r>
      <w:r w:rsidRPr="00C1196E">
        <w:rPr>
          <w:sz w:val="28"/>
          <w:szCs w:val="28"/>
          <w:lang w:val="kk-KZ"/>
        </w:rPr>
        <w:t>білім беру бағдарламасы</w:t>
      </w:r>
      <w:r>
        <w:rPr>
          <w:sz w:val="28"/>
          <w:szCs w:val="28"/>
          <w:lang w:val="kk-KZ"/>
        </w:rPr>
        <w:t xml:space="preserve"> </w:t>
      </w:r>
      <w:r w:rsidR="00EE37AA" w:rsidRPr="009A4FC9">
        <w:rPr>
          <w:sz w:val="28"/>
          <w:szCs w:val="28"/>
          <w:lang w:val="kk-KZ"/>
        </w:rPr>
        <w:t xml:space="preserve">бойынша бакалавриаттың  білім алу бағдарламасын игеру  </w:t>
      </w:r>
      <w:r w:rsidR="00EE37AA" w:rsidRPr="009A4FC9">
        <w:rPr>
          <w:bCs/>
          <w:sz w:val="28"/>
          <w:szCs w:val="28"/>
          <w:lang w:val="kk-KZ"/>
        </w:rPr>
        <w:t xml:space="preserve">ҚР Мемлекеттік жалпыға міндетті білім стандартына және академиялық саясатқа сәйкес, пәнді оқып игеру емтиханды тапсырудан тұратын  қорытынды </w:t>
      </w:r>
      <w:r w:rsidR="00672788" w:rsidRPr="009A4FC9">
        <w:rPr>
          <w:bCs/>
          <w:sz w:val="28"/>
          <w:szCs w:val="28"/>
          <w:lang w:val="kk-KZ"/>
        </w:rPr>
        <w:t>баұылаумен</w:t>
      </w:r>
      <w:r w:rsidR="00EE37AA" w:rsidRPr="009A4FC9">
        <w:rPr>
          <w:bCs/>
          <w:sz w:val="28"/>
          <w:szCs w:val="28"/>
          <w:lang w:val="kk-KZ"/>
        </w:rPr>
        <w:t xml:space="preserve"> аяқталады. . Емтихан- қорытынды </w:t>
      </w:r>
      <w:r w:rsidR="00672788" w:rsidRPr="009A4FC9">
        <w:rPr>
          <w:bCs/>
          <w:sz w:val="28"/>
          <w:szCs w:val="28"/>
          <w:lang w:val="kk-KZ"/>
        </w:rPr>
        <w:t>бақылауға</w:t>
      </w:r>
      <w:r w:rsidR="00EE37AA" w:rsidRPr="009A4FC9">
        <w:rPr>
          <w:bCs/>
          <w:sz w:val="28"/>
          <w:szCs w:val="28"/>
          <w:lang w:val="kk-KZ"/>
        </w:rPr>
        <w:t xml:space="preserve"> бакалавриаттың оқу бағдарламалары мен оқу жұмыс жоспарына сәйкес,  пән бойынша білім алу процесін аяқтап тиісті балл жинаған  студенттер ғана жіберіледі. </w:t>
      </w:r>
      <w:r w:rsidR="00EE37AA" w:rsidRPr="009A4FC9">
        <w:rPr>
          <w:sz w:val="28"/>
          <w:szCs w:val="28"/>
          <w:lang w:val="kk-KZ"/>
        </w:rPr>
        <w:t xml:space="preserve">Емтихан академиялық күнтізбеде және оқу жұмыс жоспарында көрсетілген мерзімдерде өткізіледі.  </w:t>
      </w:r>
    </w:p>
    <w:p w14:paraId="0190B405" w14:textId="77777777" w:rsidR="00EE37AA" w:rsidRPr="009A4FC9" w:rsidRDefault="00EE37AA" w:rsidP="00EE37AA">
      <w:pPr>
        <w:ind w:firstLine="540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 xml:space="preserve">Қанағаттанарлықсыз баға алған студенттерге осы кезеңдегі қорытынды </w:t>
      </w:r>
      <w:r w:rsidR="00672788" w:rsidRPr="009A4FC9">
        <w:rPr>
          <w:sz w:val="28"/>
          <w:szCs w:val="28"/>
          <w:lang w:val="kk-KZ"/>
        </w:rPr>
        <w:t>бақылауды</w:t>
      </w:r>
      <w:r w:rsidRPr="009A4FC9">
        <w:rPr>
          <w:sz w:val="28"/>
          <w:szCs w:val="28"/>
          <w:lang w:val="kk-KZ"/>
        </w:rPr>
        <w:t xml:space="preserve"> кайта тапсыруға тек ақылы түрде кредит төлеп, қайта оқу  арқылы рұқсат етіледі. Аппеляция беру қарастырылған. Емтихан нәтижесі бойынша қанағаттанарлықсыз баға алған студент бұйрығымен </w:t>
      </w:r>
      <w:r w:rsidR="00672788" w:rsidRPr="009A4FC9">
        <w:rPr>
          <w:sz w:val="28"/>
          <w:szCs w:val="28"/>
          <w:lang w:val="kk-KZ"/>
        </w:rPr>
        <w:t>қ</w:t>
      </w:r>
      <w:r w:rsidRPr="009A4FC9">
        <w:rPr>
          <w:sz w:val="28"/>
          <w:szCs w:val="28"/>
          <w:lang w:val="kk-KZ"/>
        </w:rPr>
        <w:t>айтадан оқуға тіркеледі, егер емтиханнан 2</w:t>
      </w:r>
      <w:r w:rsidR="00A628DE">
        <w:rPr>
          <w:sz w:val="28"/>
          <w:szCs w:val="28"/>
          <w:lang w:val="kk-KZ"/>
        </w:rPr>
        <w:t>5</w:t>
      </w:r>
      <w:r w:rsidR="003B50D5">
        <w:rPr>
          <w:sz w:val="28"/>
          <w:szCs w:val="28"/>
          <w:lang w:val="kk-KZ"/>
        </w:rPr>
        <w:t xml:space="preserve"> </w:t>
      </w:r>
      <w:r w:rsidRPr="009A4FC9">
        <w:rPr>
          <w:sz w:val="28"/>
          <w:szCs w:val="28"/>
          <w:lang w:val="kk-KZ"/>
        </w:rPr>
        <w:t>балл алса онда қайта тапсыру FX қайта тапсырылады. Қанағаттанарлықсыз баға алғаннан кейінгі  берілген денсаулық жағдайына байланысты құжаттар қарастырылмайды.</w:t>
      </w:r>
    </w:p>
    <w:p w14:paraId="2756DBA4" w14:textId="77777777" w:rsidR="00EE37AA" w:rsidRPr="009A4FC9" w:rsidRDefault="00EE37AA" w:rsidP="00EE37AA">
      <w:pPr>
        <w:ind w:firstLine="540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Бағаны көтермелеу мақсатында емтиханды қайта тапсыруға жол берілмейді.</w:t>
      </w:r>
    </w:p>
    <w:p w14:paraId="4A34E26B" w14:textId="71227FEC" w:rsidR="00B8332E" w:rsidRPr="009A4FC9" w:rsidRDefault="00B8332E" w:rsidP="00B8332E">
      <w:pPr>
        <w:ind w:firstLine="540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Емтихан сұрақтары тексерістен өтіп бекітіледі. Биылғы оқу жылыны</w:t>
      </w:r>
      <w:r w:rsidR="00537494" w:rsidRPr="009A4FC9">
        <w:rPr>
          <w:sz w:val="28"/>
          <w:szCs w:val="28"/>
          <w:lang w:val="kk-KZ"/>
        </w:rPr>
        <w:t>ң</w:t>
      </w:r>
      <w:r w:rsidRPr="009A4FC9">
        <w:rPr>
          <w:sz w:val="28"/>
          <w:szCs w:val="28"/>
          <w:lang w:val="kk-KZ"/>
        </w:rPr>
        <w:t xml:space="preserve"> ерекшеліне байланысты БП МК циклындағы пәндер Универ жүйесінде тест тапсыру арқылы қабылданады. Тест сұрақтары Нұсқаулықпен бекітілген үлгідегі үш деңгейдегі осы оқу жоспарындағы тақырыптармен қамтылған   </w:t>
      </w:r>
      <w:r w:rsidR="00330681">
        <w:rPr>
          <w:sz w:val="28"/>
          <w:szCs w:val="28"/>
          <w:lang w:val="kk-KZ"/>
        </w:rPr>
        <w:t>200</w:t>
      </w:r>
      <w:r w:rsidRPr="009A4FC9">
        <w:rPr>
          <w:sz w:val="28"/>
          <w:szCs w:val="28"/>
          <w:lang w:val="kk-KZ"/>
        </w:rPr>
        <w:t xml:space="preserve"> сұрақтан </w:t>
      </w:r>
      <w:r w:rsidR="001C5244" w:rsidRPr="001C5244">
        <w:rPr>
          <w:sz w:val="28"/>
          <w:szCs w:val="28"/>
          <w:lang w:val="kk-KZ"/>
        </w:rPr>
        <w:t>1</w:t>
      </w:r>
      <w:r w:rsidR="00330681">
        <w:rPr>
          <w:sz w:val="28"/>
          <w:szCs w:val="28"/>
          <w:lang w:val="kk-KZ"/>
        </w:rPr>
        <w:t>,2,3</w:t>
      </w:r>
      <w:r w:rsidR="001C5244" w:rsidRPr="001C5244">
        <w:rPr>
          <w:sz w:val="28"/>
          <w:szCs w:val="28"/>
          <w:lang w:val="kk-KZ"/>
        </w:rPr>
        <w:t xml:space="preserve"> дұрыс жауапппен</w:t>
      </w:r>
      <w:r w:rsidR="001C5244" w:rsidRPr="009A4FC9">
        <w:rPr>
          <w:sz w:val="28"/>
          <w:szCs w:val="28"/>
          <w:lang w:val="kk-KZ"/>
        </w:rPr>
        <w:t xml:space="preserve"> </w:t>
      </w:r>
      <w:r w:rsidRPr="009A4FC9">
        <w:rPr>
          <w:sz w:val="28"/>
          <w:szCs w:val="28"/>
          <w:lang w:val="kk-KZ"/>
        </w:rPr>
        <w:t xml:space="preserve">құрылған. </w:t>
      </w:r>
    </w:p>
    <w:p w14:paraId="69DEFEEB" w14:textId="77777777" w:rsidR="00672788" w:rsidRPr="009A4FC9" w:rsidRDefault="00672788" w:rsidP="00B8332E">
      <w:pPr>
        <w:ind w:firstLine="540"/>
        <w:jc w:val="both"/>
        <w:rPr>
          <w:sz w:val="28"/>
          <w:szCs w:val="28"/>
          <w:lang w:val="kk-KZ"/>
        </w:rPr>
      </w:pPr>
    </w:p>
    <w:p w14:paraId="22070105" w14:textId="00AF368A" w:rsidR="00EE37AA" w:rsidRPr="009A4FC9" w:rsidRDefault="00A628DE" w:rsidP="00F76B38"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 w:eastAsia="en-US"/>
        </w:rPr>
        <w:t>А</w:t>
      </w:r>
      <w:r w:rsidR="00EE37AA" w:rsidRPr="009A4FC9">
        <w:rPr>
          <w:b/>
          <w:sz w:val="28"/>
          <w:szCs w:val="28"/>
          <w:lang w:val="kk-KZ" w:eastAsia="en-US"/>
        </w:rPr>
        <w:t xml:space="preserve">заматтық  </w:t>
      </w:r>
      <w:r w:rsidR="00E84018">
        <w:rPr>
          <w:b/>
          <w:sz w:val="28"/>
          <w:szCs w:val="28"/>
          <w:lang w:val="kk-KZ" w:eastAsia="en-US"/>
        </w:rPr>
        <w:t>құқық</w:t>
      </w:r>
      <w:r w:rsidR="00EE37AA" w:rsidRPr="009A4FC9">
        <w:rPr>
          <w:b/>
          <w:sz w:val="28"/>
          <w:szCs w:val="28"/>
          <w:lang w:val="kk-KZ" w:eastAsia="en-US"/>
        </w:rPr>
        <w:t xml:space="preserve"> жалпы бөлім </w:t>
      </w:r>
    </w:p>
    <w:p w14:paraId="01BED517" w14:textId="77777777" w:rsidR="00EE37AA" w:rsidRPr="009A4FC9" w:rsidRDefault="00A628DE" w:rsidP="00F76B3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="00EE37AA" w:rsidRPr="009A4FC9">
        <w:rPr>
          <w:b/>
          <w:sz w:val="28"/>
          <w:szCs w:val="28"/>
          <w:lang w:val="kk-KZ"/>
        </w:rPr>
        <w:t>Емтихан сұрақтары қамтылатын тақырыптар</w:t>
      </w:r>
    </w:p>
    <w:p w14:paraId="110196A5" w14:textId="77777777" w:rsidR="00EE37AA" w:rsidRPr="009A4FC9" w:rsidRDefault="00EE37AA" w:rsidP="00EE37AA">
      <w:pPr>
        <w:jc w:val="both"/>
        <w:rPr>
          <w:b/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 xml:space="preserve">      </w:t>
      </w:r>
      <w:r w:rsidRPr="009A4FC9">
        <w:rPr>
          <w:b/>
          <w:bCs/>
          <w:sz w:val="28"/>
          <w:szCs w:val="28"/>
          <w:lang w:val="kk-KZ"/>
        </w:rPr>
        <w:t xml:space="preserve">                                                    </w:t>
      </w:r>
    </w:p>
    <w:p w14:paraId="5CCBF6D7" w14:textId="77777777" w:rsidR="00E84018" w:rsidRPr="00DE53C9" w:rsidRDefault="00E84018" w:rsidP="00E84018">
      <w:pPr>
        <w:tabs>
          <w:tab w:val="left" w:pos="284"/>
        </w:tabs>
        <w:ind w:firstLine="709"/>
        <w:jc w:val="center"/>
        <w:rPr>
          <w:b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>-</w:t>
      </w:r>
      <w:r w:rsidRPr="00DE53C9">
        <w:rPr>
          <w:b/>
          <w:sz w:val="28"/>
          <w:szCs w:val="28"/>
          <w:lang w:val="kk-KZ"/>
        </w:rPr>
        <w:t xml:space="preserve"> Тақырып. Азаматтық құқықтың құқық саласы ретіндегі түсінігі (өзекті мәселелері)  </w:t>
      </w:r>
    </w:p>
    <w:p w14:paraId="17C9847B" w14:textId="77777777" w:rsidR="00E84018" w:rsidRPr="00DE53C9" w:rsidRDefault="00E84018" w:rsidP="00E84018">
      <w:pPr>
        <w:tabs>
          <w:tab w:val="left" w:pos="284"/>
        </w:tabs>
        <w:jc w:val="both"/>
        <w:rPr>
          <w:sz w:val="28"/>
          <w:szCs w:val="28"/>
          <w:lang w:val="kk-KZ"/>
        </w:rPr>
      </w:pPr>
    </w:p>
    <w:p w14:paraId="28EC109E" w14:textId="77777777" w:rsidR="00E84018" w:rsidRPr="00DE53C9" w:rsidRDefault="00E84018" w:rsidP="00E84018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>Мемлекеттік бағдарламасы аясында азаматтық  құқығы ғылымының мақсаттары.</w:t>
      </w:r>
    </w:p>
    <w:p w14:paraId="03463E24" w14:textId="77777777" w:rsidR="00E84018" w:rsidRPr="00DE53C9" w:rsidRDefault="00E84018" w:rsidP="00E84018">
      <w:pPr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 xml:space="preserve">      Азаматтық құқықтың түсінігі. Азаматтық құқықтың пәні, әдістері, жүйесі.        Азаматтық құқықтың азаматтық іс жүргізу құқығының отбасылық, еңбек, конституциялық, әкімшілік құқықпен, қылмыстық іс жүргізу құқығымен және басқа құқық салаларымен байланысы.</w:t>
      </w:r>
    </w:p>
    <w:p w14:paraId="38CA9C28" w14:textId="77777777" w:rsidR="00E84018" w:rsidRPr="00DE53C9" w:rsidRDefault="00E84018" w:rsidP="00E84018">
      <w:pPr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 xml:space="preserve">        </w:t>
      </w:r>
    </w:p>
    <w:p w14:paraId="4FD58366" w14:textId="77777777" w:rsidR="00E84018" w:rsidRPr="00DE53C9" w:rsidRDefault="00E84018" w:rsidP="00E84018">
      <w:pPr>
        <w:shd w:val="clear" w:color="auto" w:fill="FFFFFF"/>
        <w:ind w:firstLine="540"/>
        <w:jc w:val="both"/>
        <w:rPr>
          <w:sz w:val="28"/>
          <w:szCs w:val="28"/>
          <w:lang w:val="kk-KZ"/>
        </w:rPr>
      </w:pPr>
      <w:r w:rsidRPr="00DE53C9">
        <w:rPr>
          <w:b/>
          <w:bCs/>
          <w:sz w:val="28"/>
          <w:szCs w:val="28"/>
          <w:lang w:val="kk-KZ"/>
        </w:rPr>
        <w:t xml:space="preserve">          </w:t>
      </w:r>
    </w:p>
    <w:p w14:paraId="4D1EBADE" w14:textId="77777777" w:rsidR="00E84018" w:rsidRPr="00DE53C9" w:rsidRDefault="00E84018" w:rsidP="00E84018">
      <w:pPr>
        <w:tabs>
          <w:tab w:val="left" w:pos="284"/>
        </w:tabs>
        <w:ind w:firstLine="709"/>
        <w:jc w:val="both"/>
        <w:rPr>
          <w:b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 xml:space="preserve"> 2 </w:t>
      </w:r>
      <w:r>
        <w:rPr>
          <w:b/>
          <w:sz w:val="28"/>
          <w:szCs w:val="28"/>
          <w:lang w:val="kk-KZ"/>
        </w:rPr>
        <w:t>-</w:t>
      </w:r>
      <w:r w:rsidRPr="00DE53C9">
        <w:rPr>
          <w:b/>
          <w:sz w:val="28"/>
          <w:szCs w:val="28"/>
          <w:lang w:val="kk-KZ"/>
        </w:rPr>
        <w:t>Тақырып. Азаматтық құқықтық қатынастар.</w:t>
      </w:r>
    </w:p>
    <w:p w14:paraId="2EF3B62F" w14:textId="77777777" w:rsidR="00E84018" w:rsidRPr="00DE53C9" w:rsidRDefault="00E84018" w:rsidP="00E84018">
      <w:pPr>
        <w:tabs>
          <w:tab w:val="left" w:pos="284"/>
        </w:tabs>
        <w:rPr>
          <w:bCs/>
          <w:sz w:val="28"/>
          <w:szCs w:val="28"/>
          <w:lang w:val="kk-KZ"/>
        </w:rPr>
      </w:pPr>
      <w:r w:rsidRPr="00DE53C9">
        <w:rPr>
          <w:b/>
          <w:bCs/>
          <w:sz w:val="28"/>
          <w:szCs w:val="28"/>
          <w:lang w:val="kk-KZ"/>
        </w:rPr>
        <w:t xml:space="preserve">     </w:t>
      </w:r>
    </w:p>
    <w:p w14:paraId="56A0F341" w14:textId="77777777" w:rsidR="00E84018" w:rsidRPr="00DE53C9" w:rsidRDefault="00E84018" w:rsidP="00E84018">
      <w:pPr>
        <w:ind w:firstLine="709"/>
        <w:jc w:val="both"/>
        <w:rPr>
          <w:sz w:val="28"/>
          <w:szCs w:val="28"/>
          <w:lang w:val="kk-KZ"/>
        </w:rPr>
      </w:pPr>
      <w:r w:rsidRPr="00DE53C9">
        <w:rPr>
          <w:b/>
          <w:bCs/>
          <w:sz w:val="28"/>
          <w:szCs w:val="28"/>
          <w:lang w:val="kk-KZ"/>
        </w:rPr>
        <w:t xml:space="preserve">  </w:t>
      </w:r>
      <w:r w:rsidRPr="00DE53C9">
        <w:rPr>
          <w:sz w:val="28"/>
          <w:szCs w:val="28"/>
          <w:lang w:val="kk-KZ"/>
        </w:rPr>
        <w:t>Азаматтық құқықтық қатынастар түсінігі мен ерекшеліктері. Азаматтық құқықтық қатынастардың пайда болу негіздері.</w:t>
      </w:r>
    </w:p>
    <w:p w14:paraId="77A0D7B5" w14:textId="77777777" w:rsidR="00E84018" w:rsidRPr="00DE53C9" w:rsidRDefault="00E84018" w:rsidP="00E84018">
      <w:pPr>
        <w:ind w:firstLine="709"/>
        <w:jc w:val="both"/>
        <w:rPr>
          <w:sz w:val="28"/>
          <w:szCs w:val="28"/>
          <w:lang w:val="kk-KZ"/>
        </w:rPr>
      </w:pPr>
      <w:r w:rsidRPr="00DE53C9">
        <w:rPr>
          <w:bCs/>
          <w:sz w:val="28"/>
          <w:szCs w:val="28"/>
          <w:lang w:val="kk-KZ"/>
        </w:rPr>
        <w:t>Азаматтық құқықтық қатынастар түрлері.</w:t>
      </w:r>
      <w:r w:rsidRPr="00DE53C9">
        <w:rPr>
          <w:sz w:val="28"/>
          <w:szCs w:val="28"/>
          <w:lang w:val="kk-KZ"/>
        </w:rPr>
        <w:t xml:space="preserve"> Мүліктік, мүліктік емес, абсолюттік, салыстырмалы, заттық міндеттемелік қатынастарды талдау. </w:t>
      </w:r>
    </w:p>
    <w:p w14:paraId="70802573" w14:textId="77777777" w:rsidR="00E84018" w:rsidRPr="00DE53C9" w:rsidRDefault="00E84018" w:rsidP="00E84018">
      <w:pPr>
        <w:jc w:val="both"/>
        <w:rPr>
          <w:b/>
          <w:sz w:val="28"/>
          <w:szCs w:val="28"/>
          <w:lang w:val="kk-KZ"/>
        </w:rPr>
      </w:pPr>
    </w:p>
    <w:p w14:paraId="7F299FCA" w14:textId="77777777" w:rsidR="00E84018" w:rsidRDefault="00E84018" w:rsidP="00E84018">
      <w:pPr>
        <w:ind w:firstLine="709"/>
        <w:jc w:val="both"/>
        <w:rPr>
          <w:b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  <w:lang w:val="kk-KZ"/>
        </w:rPr>
        <w:t>-</w:t>
      </w:r>
      <w:r w:rsidRPr="00DE53C9">
        <w:rPr>
          <w:b/>
          <w:sz w:val="28"/>
          <w:szCs w:val="28"/>
          <w:lang w:val="kk-KZ"/>
        </w:rPr>
        <w:t xml:space="preserve">Тақырып  </w:t>
      </w:r>
      <w:r>
        <w:rPr>
          <w:b/>
          <w:sz w:val="28"/>
          <w:szCs w:val="28"/>
          <w:lang w:val="kk-KZ"/>
        </w:rPr>
        <w:t xml:space="preserve"> азаматтық құқықтық қатынастар субъектілері</w:t>
      </w:r>
    </w:p>
    <w:p w14:paraId="7AE401B0" w14:textId="77777777" w:rsidR="00E84018" w:rsidRPr="00DE53C9" w:rsidRDefault="00E84018" w:rsidP="00E84018">
      <w:pPr>
        <w:ind w:firstLine="709"/>
        <w:jc w:val="both"/>
        <w:rPr>
          <w:sz w:val="28"/>
          <w:szCs w:val="28"/>
          <w:lang w:val="kk-KZ"/>
        </w:rPr>
      </w:pPr>
      <w:r w:rsidRPr="002D2E71">
        <w:rPr>
          <w:bCs/>
          <w:sz w:val="28"/>
          <w:szCs w:val="28"/>
          <w:lang w:val="kk-KZ"/>
        </w:rPr>
        <w:t>Жеке тұлға түсінігі</w:t>
      </w:r>
      <w:r w:rsidRPr="00DE53C9">
        <w:rPr>
          <w:sz w:val="28"/>
          <w:szCs w:val="28"/>
          <w:lang w:val="kk-KZ"/>
        </w:rPr>
        <w:t xml:space="preserve">. Жеке тұлғаның құқыққабілеттілігі. </w:t>
      </w:r>
    </w:p>
    <w:p w14:paraId="1821C024" w14:textId="77777777" w:rsidR="00E84018" w:rsidRPr="00DE53C9" w:rsidRDefault="00E84018" w:rsidP="00E84018">
      <w:pPr>
        <w:ind w:firstLine="709"/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 xml:space="preserve">Әрекетқабілеттілік түсінігі мен түрлері. </w:t>
      </w:r>
    </w:p>
    <w:p w14:paraId="61D4DAA6" w14:textId="77777777" w:rsidR="00E84018" w:rsidRPr="00DE53C9" w:rsidRDefault="00E84018" w:rsidP="00E84018">
      <w:pPr>
        <w:ind w:firstLine="709"/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 xml:space="preserve">Жеке тұлғаның есімі, тұрғылықты жері. Азаматтарды хабар-ошарсыз кетті деп тану, азаматтарды өлдә деп жариялау. Эмансипация. </w:t>
      </w:r>
    </w:p>
    <w:p w14:paraId="3DD50DA3" w14:textId="77777777" w:rsidR="00E84018" w:rsidRPr="00DE53C9" w:rsidRDefault="00E84018" w:rsidP="00E84018">
      <w:pPr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 xml:space="preserve">   </w:t>
      </w:r>
      <w:r w:rsidRPr="00DE53C9">
        <w:rPr>
          <w:b/>
          <w:bCs/>
          <w:sz w:val="28"/>
          <w:szCs w:val="28"/>
          <w:lang w:val="kk-KZ"/>
        </w:rPr>
        <w:t xml:space="preserve">       </w:t>
      </w:r>
    </w:p>
    <w:p w14:paraId="3178FF4E" w14:textId="77777777" w:rsidR="00E84018" w:rsidRPr="00DE53C9" w:rsidRDefault="00E84018" w:rsidP="00E84018">
      <w:pPr>
        <w:ind w:firstLine="698"/>
        <w:jc w:val="both"/>
        <w:rPr>
          <w:b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  <w:lang w:val="kk-KZ"/>
        </w:rPr>
        <w:t>-</w:t>
      </w:r>
      <w:r w:rsidRPr="00DE53C9">
        <w:rPr>
          <w:b/>
          <w:sz w:val="28"/>
          <w:szCs w:val="28"/>
          <w:lang w:val="kk-KZ"/>
        </w:rPr>
        <w:t>Тақырып  Коммерциялық заңды тұлғалар</w:t>
      </w:r>
      <w:r>
        <w:rPr>
          <w:b/>
          <w:sz w:val="28"/>
          <w:szCs w:val="28"/>
          <w:lang w:val="kk-KZ"/>
        </w:rPr>
        <w:t>дың қызметін құқықтық реттеу</w:t>
      </w:r>
    </w:p>
    <w:p w14:paraId="09E72C0E" w14:textId="77777777" w:rsidR="00E84018" w:rsidRPr="00DE53C9" w:rsidRDefault="00E84018" w:rsidP="00E84018">
      <w:pPr>
        <w:ind w:firstLine="709"/>
        <w:jc w:val="both"/>
        <w:rPr>
          <w:sz w:val="28"/>
          <w:szCs w:val="28"/>
          <w:lang w:val="kk-KZ"/>
        </w:rPr>
      </w:pPr>
      <w:r w:rsidRPr="00DE53C9">
        <w:rPr>
          <w:b/>
          <w:bCs/>
          <w:sz w:val="28"/>
          <w:szCs w:val="28"/>
          <w:lang w:val="kk-KZ"/>
        </w:rPr>
        <w:t xml:space="preserve"> </w:t>
      </w:r>
      <w:r w:rsidRPr="00DE53C9">
        <w:rPr>
          <w:bCs/>
          <w:sz w:val="28"/>
          <w:szCs w:val="28"/>
          <w:lang w:val="kk-KZ"/>
        </w:rPr>
        <w:t>З</w:t>
      </w:r>
      <w:r w:rsidRPr="00DE53C9">
        <w:rPr>
          <w:sz w:val="28"/>
          <w:szCs w:val="28"/>
          <w:lang w:val="kk-KZ"/>
        </w:rPr>
        <w:t xml:space="preserve">аңды тұлға түсінігі мен белгілері. Комеррециялық заңды тұлғалар. Шаруашылық серіктестік түрлері. Акциоенрлік қоғамның құқықтық жағдайы. Өндірістік кооператив қызметі. </w:t>
      </w:r>
    </w:p>
    <w:p w14:paraId="0491CAF7" w14:textId="77777777" w:rsidR="00E84018" w:rsidRPr="00DE53C9" w:rsidRDefault="00E84018" w:rsidP="00E84018">
      <w:pPr>
        <w:jc w:val="both"/>
        <w:rPr>
          <w:b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 xml:space="preserve">               </w:t>
      </w:r>
    </w:p>
    <w:p w14:paraId="682409D8" w14:textId="77777777" w:rsidR="00E84018" w:rsidRPr="00DE53C9" w:rsidRDefault="00E84018" w:rsidP="00E84018">
      <w:pPr>
        <w:ind w:firstLine="698"/>
        <w:jc w:val="both"/>
        <w:rPr>
          <w:b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 xml:space="preserve"> 5</w:t>
      </w:r>
      <w:r>
        <w:rPr>
          <w:b/>
          <w:sz w:val="28"/>
          <w:szCs w:val="28"/>
          <w:lang w:val="kk-KZ"/>
        </w:rPr>
        <w:t xml:space="preserve">- </w:t>
      </w:r>
      <w:r w:rsidRPr="00DE53C9">
        <w:rPr>
          <w:b/>
          <w:sz w:val="28"/>
          <w:szCs w:val="28"/>
          <w:lang w:val="kk-KZ"/>
        </w:rPr>
        <w:t xml:space="preserve">Тақырып </w:t>
      </w:r>
      <w:r w:rsidRPr="00DE53C9">
        <w:rPr>
          <w:sz w:val="28"/>
          <w:szCs w:val="28"/>
          <w:lang w:val="kk-KZ"/>
        </w:rPr>
        <w:t xml:space="preserve"> </w:t>
      </w:r>
      <w:r w:rsidRPr="00DE53C9">
        <w:rPr>
          <w:b/>
          <w:sz w:val="28"/>
          <w:szCs w:val="28"/>
          <w:lang w:val="kk-KZ"/>
        </w:rPr>
        <w:t>Коммерциялық емес заңды тұлғалар</w:t>
      </w:r>
    </w:p>
    <w:p w14:paraId="499A9270" w14:textId="77777777" w:rsidR="00E84018" w:rsidRPr="00DE53C9" w:rsidRDefault="00E84018" w:rsidP="00E84018">
      <w:pPr>
        <w:ind w:firstLine="698"/>
        <w:jc w:val="both"/>
        <w:rPr>
          <w:b/>
          <w:sz w:val="28"/>
          <w:szCs w:val="28"/>
          <w:lang w:val="kk-KZ"/>
        </w:rPr>
      </w:pPr>
      <w:r w:rsidRPr="00DE53C9">
        <w:rPr>
          <w:b/>
          <w:bCs/>
          <w:sz w:val="28"/>
          <w:szCs w:val="28"/>
          <w:lang w:val="kk-KZ"/>
        </w:rPr>
        <w:t xml:space="preserve">  </w:t>
      </w:r>
      <w:r w:rsidRPr="00DE53C9">
        <w:rPr>
          <w:sz w:val="28"/>
          <w:szCs w:val="28"/>
          <w:lang w:val="kk-KZ"/>
        </w:rPr>
        <w:t>Коммерциялық емес заңды тұлғалар түсінігі, оның түрлері. Қорлар түсінігі мен түрлері. Саяси партиялар. Діни бірлестіктер</w:t>
      </w:r>
      <w:r w:rsidRPr="00DE53C9">
        <w:rPr>
          <w:b/>
          <w:sz w:val="28"/>
          <w:szCs w:val="28"/>
          <w:lang w:val="kk-KZ"/>
        </w:rPr>
        <w:t xml:space="preserve"> </w:t>
      </w:r>
    </w:p>
    <w:p w14:paraId="49F0ACE7" w14:textId="77777777" w:rsidR="00E84018" w:rsidRPr="00DE53C9" w:rsidRDefault="00E84018" w:rsidP="00E84018">
      <w:pPr>
        <w:ind w:firstLine="698"/>
        <w:jc w:val="both"/>
        <w:rPr>
          <w:b/>
          <w:sz w:val="28"/>
          <w:szCs w:val="28"/>
          <w:lang w:val="kk-KZ"/>
        </w:rPr>
      </w:pPr>
    </w:p>
    <w:p w14:paraId="3125E812" w14:textId="77777777" w:rsidR="00E84018" w:rsidRPr="00DE53C9" w:rsidRDefault="00E84018" w:rsidP="00E84018">
      <w:pPr>
        <w:ind w:firstLine="698"/>
        <w:jc w:val="both"/>
        <w:rPr>
          <w:b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 xml:space="preserve">6 </w:t>
      </w:r>
      <w:r>
        <w:rPr>
          <w:b/>
          <w:sz w:val="28"/>
          <w:szCs w:val="28"/>
          <w:lang w:val="kk-KZ"/>
        </w:rPr>
        <w:t>-</w:t>
      </w:r>
      <w:r w:rsidRPr="00DE53C9">
        <w:rPr>
          <w:b/>
          <w:sz w:val="28"/>
          <w:szCs w:val="28"/>
          <w:lang w:val="kk-KZ"/>
        </w:rPr>
        <w:t xml:space="preserve">Тақырып.  Азаматтық құқықтық </w:t>
      </w:r>
      <w:r w:rsidRPr="00DE53C9">
        <w:rPr>
          <w:b/>
          <w:sz w:val="28"/>
          <w:szCs w:val="28"/>
          <w:lang w:val="kk-KZ"/>
        </w:rPr>
        <w:tab/>
        <w:t>қатынастар объектілері.</w:t>
      </w:r>
    </w:p>
    <w:p w14:paraId="1644BF53" w14:textId="77777777" w:rsidR="00E84018" w:rsidRPr="00DE53C9" w:rsidRDefault="00E84018" w:rsidP="00E84018">
      <w:pPr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 xml:space="preserve">       Азаматтық құқықтық қатынастар объектілерінің түсінігі мен түрлері. Заттар және оларды топтастыру. Бағалы қағаздар түсінігі мен түрлері. Қаржы құралдары. Мүліктік емес игіліктер.  </w:t>
      </w:r>
    </w:p>
    <w:p w14:paraId="666CA340" w14:textId="77777777" w:rsidR="00E84018" w:rsidRPr="00DE53C9" w:rsidRDefault="00E84018" w:rsidP="00E84018">
      <w:pPr>
        <w:jc w:val="both"/>
        <w:rPr>
          <w:sz w:val="28"/>
          <w:szCs w:val="28"/>
          <w:lang w:val="kk-KZ"/>
        </w:rPr>
      </w:pPr>
    </w:p>
    <w:p w14:paraId="70BFAEC1" w14:textId="77777777" w:rsidR="00E84018" w:rsidRPr="00DE53C9" w:rsidRDefault="00E84018" w:rsidP="00E84018">
      <w:pPr>
        <w:tabs>
          <w:tab w:val="left" w:pos="284"/>
        </w:tabs>
        <w:ind w:firstLine="709"/>
        <w:jc w:val="both"/>
        <w:rPr>
          <w:b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 xml:space="preserve">7 </w:t>
      </w:r>
      <w:r>
        <w:rPr>
          <w:b/>
          <w:sz w:val="28"/>
          <w:szCs w:val="28"/>
          <w:lang w:val="kk-KZ"/>
        </w:rPr>
        <w:t>-</w:t>
      </w:r>
      <w:r w:rsidRPr="00DE53C9">
        <w:rPr>
          <w:b/>
          <w:sz w:val="28"/>
          <w:szCs w:val="28"/>
          <w:lang w:val="kk-KZ"/>
        </w:rPr>
        <w:t xml:space="preserve">Тақырып.  Мәміле </w:t>
      </w:r>
      <w:r>
        <w:rPr>
          <w:b/>
          <w:sz w:val="28"/>
          <w:szCs w:val="28"/>
          <w:lang w:val="kk-KZ"/>
        </w:rPr>
        <w:t>институты</w:t>
      </w:r>
    </w:p>
    <w:p w14:paraId="04A02085" w14:textId="77777777" w:rsidR="00E84018" w:rsidRPr="00DE53C9" w:rsidRDefault="00E84018" w:rsidP="00E84018">
      <w:pPr>
        <w:ind w:firstLine="698"/>
        <w:jc w:val="both"/>
        <w:rPr>
          <w:b/>
          <w:sz w:val="28"/>
          <w:szCs w:val="28"/>
          <w:lang w:val="kk-KZ"/>
        </w:rPr>
      </w:pPr>
    </w:p>
    <w:p w14:paraId="0E0C5248" w14:textId="77777777" w:rsidR="00E84018" w:rsidRPr="00DE53C9" w:rsidRDefault="00E84018" w:rsidP="00E84018">
      <w:pPr>
        <w:jc w:val="both"/>
        <w:rPr>
          <w:sz w:val="28"/>
          <w:szCs w:val="28"/>
          <w:lang w:val="kk-KZ"/>
        </w:rPr>
      </w:pPr>
      <w:r w:rsidRPr="00DE53C9">
        <w:rPr>
          <w:b/>
          <w:bCs/>
          <w:sz w:val="28"/>
          <w:szCs w:val="28"/>
          <w:lang w:val="kk-KZ"/>
        </w:rPr>
        <w:t xml:space="preserve">  </w:t>
      </w:r>
      <w:r w:rsidRPr="00DE53C9">
        <w:rPr>
          <w:b/>
          <w:bCs/>
          <w:sz w:val="28"/>
          <w:szCs w:val="28"/>
          <w:lang w:val="kk-KZ"/>
        </w:rPr>
        <w:tab/>
      </w:r>
      <w:r w:rsidRPr="00DE53C9">
        <w:rPr>
          <w:bCs/>
          <w:sz w:val="28"/>
          <w:szCs w:val="28"/>
          <w:lang w:val="kk-KZ"/>
        </w:rPr>
        <w:t>А</w:t>
      </w:r>
      <w:r w:rsidRPr="00DE53C9">
        <w:rPr>
          <w:sz w:val="28"/>
          <w:szCs w:val="28"/>
          <w:lang w:val="kk-KZ"/>
        </w:rPr>
        <w:t>заматтық құқықтағы мәміле институты. Мәміленің түрлері. Мәміленің жарамдылығы. Жарамсыз мәміле, оның салдары.</w:t>
      </w:r>
    </w:p>
    <w:p w14:paraId="09BD3DF8" w14:textId="77777777" w:rsidR="00E84018" w:rsidRPr="00DE53C9" w:rsidRDefault="00E84018" w:rsidP="00E84018">
      <w:pPr>
        <w:jc w:val="both"/>
        <w:rPr>
          <w:sz w:val="28"/>
          <w:szCs w:val="28"/>
          <w:lang w:val="kk-KZ"/>
        </w:rPr>
      </w:pPr>
    </w:p>
    <w:p w14:paraId="3BFF1435" w14:textId="77777777" w:rsidR="00E84018" w:rsidRPr="00DE53C9" w:rsidRDefault="00E84018" w:rsidP="00E84018">
      <w:pPr>
        <w:ind w:firstLine="709"/>
        <w:jc w:val="both"/>
        <w:rPr>
          <w:b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 xml:space="preserve">8 </w:t>
      </w:r>
      <w:r>
        <w:rPr>
          <w:b/>
          <w:sz w:val="28"/>
          <w:szCs w:val="28"/>
          <w:lang w:val="kk-KZ"/>
        </w:rPr>
        <w:t>-</w:t>
      </w:r>
      <w:r w:rsidRPr="00DE53C9">
        <w:rPr>
          <w:b/>
          <w:sz w:val="28"/>
          <w:szCs w:val="28"/>
          <w:lang w:val="kk-KZ"/>
        </w:rPr>
        <w:t>Тақырып.  Меншік құқығы түсінігі мен түрлері, нысандары.</w:t>
      </w:r>
    </w:p>
    <w:p w14:paraId="43B7092C" w14:textId="77777777" w:rsidR="00E84018" w:rsidRPr="00DE53C9" w:rsidRDefault="00E84018" w:rsidP="00E84018">
      <w:pPr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>Меншік түсінігі және олардың маңызы. Меншік құқығының пайда болу негіздері. Меншік құқығының тоқтатылуы. Меншік құқығын қорғау.</w:t>
      </w:r>
    </w:p>
    <w:p w14:paraId="5FE7C79B" w14:textId="77777777" w:rsidR="00E84018" w:rsidRPr="00DE53C9" w:rsidRDefault="00E84018" w:rsidP="00E84018">
      <w:pPr>
        <w:jc w:val="center"/>
        <w:rPr>
          <w:b/>
          <w:sz w:val="28"/>
          <w:szCs w:val="28"/>
          <w:lang w:val="kk-KZ"/>
        </w:rPr>
      </w:pPr>
    </w:p>
    <w:p w14:paraId="59E1715B" w14:textId="77777777" w:rsidR="00E84018" w:rsidRPr="00DE53C9" w:rsidRDefault="00E84018" w:rsidP="00E84018">
      <w:pPr>
        <w:jc w:val="center"/>
        <w:rPr>
          <w:b/>
          <w:bCs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>9</w:t>
      </w:r>
      <w:r>
        <w:rPr>
          <w:b/>
          <w:sz w:val="28"/>
          <w:szCs w:val="28"/>
          <w:lang w:val="kk-KZ"/>
        </w:rPr>
        <w:t>-</w:t>
      </w:r>
      <w:r w:rsidRPr="00DE53C9">
        <w:rPr>
          <w:b/>
          <w:sz w:val="28"/>
          <w:szCs w:val="28"/>
          <w:lang w:val="kk-KZ"/>
        </w:rPr>
        <w:t>Тақырып Меншік құқығының тоқтатылуы</w:t>
      </w:r>
    </w:p>
    <w:p w14:paraId="38C6870D" w14:textId="77777777" w:rsidR="00E84018" w:rsidRPr="00DE53C9" w:rsidRDefault="00E84018" w:rsidP="00E84018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DE53C9">
        <w:rPr>
          <w:b/>
          <w:bCs/>
          <w:sz w:val="28"/>
          <w:szCs w:val="28"/>
          <w:lang w:val="kk-KZ"/>
        </w:rPr>
        <w:t xml:space="preserve">       </w:t>
      </w:r>
      <w:r w:rsidRPr="00DE53C9">
        <w:rPr>
          <w:sz w:val="28"/>
          <w:szCs w:val="28"/>
          <w:lang w:val="kk-KZ"/>
        </w:rPr>
        <w:t xml:space="preserve"> Меншік құқығының тоқтатылуы. Тәркілеу түсінігі, Ерікті тоқтату. Ұлттандыру. </w:t>
      </w:r>
    </w:p>
    <w:p w14:paraId="3337D324" w14:textId="77777777" w:rsidR="00E84018" w:rsidRPr="00DE53C9" w:rsidRDefault="00E84018" w:rsidP="00E84018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 xml:space="preserve">     </w:t>
      </w:r>
    </w:p>
    <w:p w14:paraId="7FABE89C" w14:textId="77777777" w:rsidR="00E84018" w:rsidRPr="00DE53C9" w:rsidRDefault="00E84018" w:rsidP="00E84018">
      <w:pPr>
        <w:jc w:val="center"/>
        <w:rPr>
          <w:b/>
          <w:bCs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>10</w:t>
      </w:r>
      <w:r>
        <w:rPr>
          <w:b/>
          <w:sz w:val="28"/>
          <w:szCs w:val="28"/>
          <w:lang w:val="kk-KZ"/>
        </w:rPr>
        <w:t>-</w:t>
      </w:r>
      <w:r w:rsidRPr="00DE53C9">
        <w:rPr>
          <w:b/>
          <w:sz w:val="28"/>
          <w:szCs w:val="28"/>
          <w:lang w:val="kk-KZ"/>
        </w:rPr>
        <w:t>Тақырып  Міндеттеме түсінігі мен түрлері</w:t>
      </w:r>
    </w:p>
    <w:p w14:paraId="0107B564" w14:textId="77777777" w:rsidR="00E84018" w:rsidRPr="00DE53C9" w:rsidRDefault="00E84018" w:rsidP="00E84018">
      <w:pPr>
        <w:jc w:val="both"/>
        <w:rPr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ab/>
      </w:r>
      <w:r w:rsidRPr="00DE53C9">
        <w:rPr>
          <w:sz w:val="28"/>
          <w:szCs w:val="28"/>
          <w:lang w:val="kk-KZ"/>
        </w:rPr>
        <w:t>Міндеттеме түсінігі. Міндеттеме түрлері. Міндеттеменің орындалуы. Міндеттеменің пайда болу негіздері.</w:t>
      </w:r>
    </w:p>
    <w:p w14:paraId="1FC6759A" w14:textId="77777777" w:rsidR="00E84018" w:rsidRPr="00DE53C9" w:rsidRDefault="00E84018" w:rsidP="00E84018">
      <w:pPr>
        <w:ind w:firstLine="709"/>
        <w:jc w:val="both"/>
        <w:rPr>
          <w:b/>
          <w:sz w:val="28"/>
          <w:szCs w:val="28"/>
          <w:lang w:val="kk-KZ"/>
        </w:rPr>
      </w:pPr>
    </w:p>
    <w:p w14:paraId="1B9A583C" w14:textId="77777777" w:rsidR="00E84018" w:rsidRPr="00DE53C9" w:rsidRDefault="00E84018" w:rsidP="00E84018">
      <w:pPr>
        <w:ind w:firstLine="709"/>
        <w:jc w:val="both"/>
        <w:rPr>
          <w:b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 xml:space="preserve">11 </w:t>
      </w:r>
      <w:r>
        <w:rPr>
          <w:b/>
          <w:sz w:val="28"/>
          <w:szCs w:val="28"/>
          <w:lang w:val="kk-KZ"/>
        </w:rPr>
        <w:t>-</w:t>
      </w:r>
      <w:r w:rsidRPr="00DE53C9">
        <w:rPr>
          <w:b/>
          <w:sz w:val="28"/>
          <w:szCs w:val="28"/>
          <w:lang w:val="kk-KZ"/>
        </w:rPr>
        <w:t>практикалық дәріс</w:t>
      </w:r>
      <w:r w:rsidRPr="00DE53C9">
        <w:rPr>
          <w:sz w:val="28"/>
          <w:szCs w:val="28"/>
          <w:lang w:val="kk-KZ"/>
        </w:rPr>
        <w:t xml:space="preserve">. </w:t>
      </w:r>
      <w:r w:rsidRPr="00DE53C9">
        <w:rPr>
          <w:b/>
          <w:sz w:val="28"/>
          <w:szCs w:val="28"/>
          <w:lang w:val="kk-KZ"/>
        </w:rPr>
        <w:t>Міндеттеменің орындалуын қамтамасыз ету</w:t>
      </w:r>
    </w:p>
    <w:p w14:paraId="0B37B920" w14:textId="77777777" w:rsidR="00E84018" w:rsidRPr="00DE53C9" w:rsidRDefault="00E84018" w:rsidP="00E84018">
      <w:pPr>
        <w:ind w:firstLine="709"/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 xml:space="preserve">Міндеттеменің орындалуын қамтамасыз ету түсінігі мен түрлері. Кепіл түсінігі мен түрлері. Кепілболушылық және кепілдік. </w:t>
      </w:r>
    </w:p>
    <w:p w14:paraId="73C5A8BF" w14:textId="77777777" w:rsidR="00E84018" w:rsidRPr="00DE53C9" w:rsidRDefault="00E84018" w:rsidP="00E84018">
      <w:pPr>
        <w:jc w:val="both"/>
        <w:rPr>
          <w:b/>
          <w:sz w:val="28"/>
          <w:szCs w:val="28"/>
          <w:lang w:val="kk-KZ"/>
        </w:rPr>
      </w:pPr>
    </w:p>
    <w:p w14:paraId="00E79EB7" w14:textId="77777777" w:rsidR="00E84018" w:rsidRPr="00DE53C9" w:rsidRDefault="00E84018" w:rsidP="00E84018">
      <w:pPr>
        <w:rPr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 xml:space="preserve">                       12</w:t>
      </w:r>
      <w:r>
        <w:rPr>
          <w:b/>
          <w:sz w:val="28"/>
          <w:szCs w:val="28"/>
          <w:lang w:val="kk-KZ"/>
        </w:rPr>
        <w:t>-</w:t>
      </w:r>
      <w:r w:rsidRPr="00DE53C9">
        <w:rPr>
          <w:b/>
          <w:sz w:val="28"/>
          <w:szCs w:val="28"/>
          <w:lang w:val="kk-KZ"/>
        </w:rPr>
        <w:t xml:space="preserve"> практикалық дәріс</w:t>
      </w:r>
      <w:r w:rsidRPr="00DE53C9">
        <w:rPr>
          <w:sz w:val="28"/>
          <w:szCs w:val="28"/>
          <w:lang w:val="kk-KZ"/>
        </w:rPr>
        <w:t xml:space="preserve">. </w:t>
      </w:r>
      <w:r w:rsidRPr="00DE53C9">
        <w:rPr>
          <w:b/>
          <w:sz w:val="28"/>
          <w:szCs w:val="28"/>
          <w:lang w:val="kk-KZ"/>
        </w:rPr>
        <w:t>Міндеттеменің тоқтатылуы</w:t>
      </w:r>
    </w:p>
    <w:p w14:paraId="50C07CF7" w14:textId="77777777" w:rsidR="00E84018" w:rsidRPr="00DE53C9" w:rsidRDefault="00E84018" w:rsidP="00E84018">
      <w:pPr>
        <w:shd w:val="clear" w:color="auto" w:fill="FFFFFF"/>
        <w:ind w:firstLine="709"/>
        <w:jc w:val="both"/>
        <w:rPr>
          <w:bCs/>
          <w:noProof/>
          <w:spacing w:val="1"/>
          <w:sz w:val="28"/>
          <w:szCs w:val="28"/>
          <w:lang w:val="kk-KZ"/>
        </w:rPr>
      </w:pPr>
      <w:r w:rsidRPr="00DE53C9">
        <w:rPr>
          <w:bCs/>
          <w:noProof/>
          <w:spacing w:val="1"/>
          <w:sz w:val="28"/>
          <w:szCs w:val="28"/>
          <w:lang w:val="kk-KZ"/>
        </w:rPr>
        <w:lastRenderedPageBreak/>
        <w:t xml:space="preserve">Міндеттемені тоқтатудың түсінігі. Міндеттемені тиісті орындау. Есепке жатқызутүсінігі. Есепке жатқызу шарттары. </w:t>
      </w:r>
    </w:p>
    <w:p w14:paraId="0386E933" w14:textId="77777777" w:rsidR="00E84018" w:rsidRPr="00DE53C9" w:rsidRDefault="00E84018" w:rsidP="00E84018">
      <w:pPr>
        <w:shd w:val="clear" w:color="auto" w:fill="FFFFFF"/>
        <w:ind w:firstLine="709"/>
        <w:jc w:val="both"/>
        <w:rPr>
          <w:bCs/>
          <w:noProof/>
          <w:spacing w:val="1"/>
          <w:sz w:val="28"/>
          <w:szCs w:val="28"/>
          <w:lang w:val="kk-KZ"/>
        </w:rPr>
      </w:pPr>
      <w:r w:rsidRPr="00DE53C9">
        <w:rPr>
          <w:bCs/>
          <w:noProof/>
          <w:spacing w:val="1"/>
          <w:sz w:val="28"/>
          <w:szCs w:val="28"/>
          <w:lang w:val="kk-KZ"/>
        </w:rPr>
        <w:t>Борышкер мен кредитордың бір адамға сәйкес келуі.</w:t>
      </w:r>
    </w:p>
    <w:p w14:paraId="69AD03D2" w14:textId="77777777" w:rsidR="00E84018" w:rsidRPr="00DE53C9" w:rsidRDefault="00E84018" w:rsidP="00E84018">
      <w:pPr>
        <w:shd w:val="clear" w:color="auto" w:fill="FFFFFF"/>
        <w:ind w:firstLine="709"/>
        <w:jc w:val="both"/>
        <w:rPr>
          <w:bCs/>
          <w:noProof/>
          <w:spacing w:val="1"/>
          <w:sz w:val="28"/>
          <w:szCs w:val="28"/>
          <w:lang w:val="kk-KZ"/>
        </w:rPr>
      </w:pPr>
      <w:r w:rsidRPr="00DE53C9">
        <w:rPr>
          <w:bCs/>
          <w:noProof/>
          <w:spacing w:val="1"/>
          <w:sz w:val="28"/>
          <w:szCs w:val="28"/>
          <w:lang w:val="kk-KZ"/>
        </w:rPr>
        <w:t xml:space="preserve">Тараптардың міндеттемені тоқтату туралы келісімі. </w:t>
      </w:r>
    </w:p>
    <w:p w14:paraId="2D787545" w14:textId="77777777" w:rsidR="00E84018" w:rsidRPr="00DE53C9" w:rsidRDefault="00E84018" w:rsidP="00E84018">
      <w:pPr>
        <w:shd w:val="clear" w:color="auto" w:fill="FFFFFF"/>
        <w:ind w:firstLine="709"/>
        <w:jc w:val="both"/>
        <w:rPr>
          <w:bCs/>
          <w:noProof/>
          <w:spacing w:val="1"/>
          <w:sz w:val="28"/>
          <w:szCs w:val="28"/>
          <w:lang w:val="kk-KZ"/>
        </w:rPr>
      </w:pPr>
      <w:r w:rsidRPr="00DE53C9">
        <w:rPr>
          <w:bCs/>
          <w:noProof/>
          <w:spacing w:val="1"/>
          <w:sz w:val="28"/>
          <w:szCs w:val="28"/>
          <w:lang w:val="kk-KZ"/>
        </w:rPr>
        <w:t>Жаңашылдық- міндеттемені тоқтаьту негізі ретінде. Қарызды кешіру.</w:t>
      </w:r>
    </w:p>
    <w:p w14:paraId="013793B7" w14:textId="77777777" w:rsidR="00E84018" w:rsidRPr="00DE53C9" w:rsidRDefault="00E84018" w:rsidP="00E84018">
      <w:pPr>
        <w:shd w:val="clear" w:color="auto" w:fill="FFFFFF"/>
        <w:ind w:firstLine="709"/>
        <w:jc w:val="both"/>
        <w:rPr>
          <w:bCs/>
          <w:noProof/>
          <w:spacing w:val="1"/>
          <w:sz w:val="28"/>
          <w:szCs w:val="28"/>
          <w:lang w:val="kk-KZ"/>
        </w:rPr>
      </w:pPr>
    </w:p>
    <w:p w14:paraId="4C2A7712" w14:textId="77777777" w:rsidR="00E84018" w:rsidRPr="00DE53C9" w:rsidRDefault="00E84018" w:rsidP="00E84018">
      <w:pPr>
        <w:jc w:val="both"/>
        <w:rPr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 xml:space="preserve">              13 </w:t>
      </w:r>
      <w:r>
        <w:rPr>
          <w:b/>
          <w:sz w:val="28"/>
          <w:szCs w:val="28"/>
          <w:lang w:val="kk-KZ"/>
        </w:rPr>
        <w:t>-</w:t>
      </w:r>
      <w:r w:rsidRPr="00DE53C9">
        <w:rPr>
          <w:b/>
          <w:sz w:val="28"/>
          <w:szCs w:val="28"/>
          <w:lang w:val="kk-KZ"/>
        </w:rPr>
        <w:t>практикалық дәріс</w:t>
      </w:r>
      <w:r w:rsidRPr="00DE53C9">
        <w:rPr>
          <w:sz w:val="28"/>
          <w:szCs w:val="28"/>
          <w:lang w:val="kk-KZ"/>
        </w:rPr>
        <w:t xml:space="preserve">. </w:t>
      </w:r>
      <w:r w:rsidRPr="00DE53C9">
        <w:rPr>
          <w:b/>
          <w:sz w:val="28"/>
          <w:szCs w:val="28"/>
          <w:lang w:val="kk-KZ"/>
        </w:rPr>
        <w:t>Шарт институты.</w:t>
      </w:r>
      <w:r w:rsidRPr="00DE53C9">
        <w:rPr>
          <w:sz w:val="28"/>
          <w:szCs w:val="28"/>
          <w:lang w:val="kk-KZ"/>
        </w:rPr>
        <w:t xml:space="preserve">  </w:t>
      </w:r>
    </w:p>
    <w:p w14:paraId="1426D219" w14:textId="77777777" w:rsidR="00E84018" w:rsidRPr="00DE53C9" w:rsidRDefault="00E84018" w:rsidP="00E84018">
      <w:pPr>
        <w:ind w:firstLine="709"/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>Шарт түсінігі. Шартты жасау сатылары. Оферта түсінігі. Акцепт. Шартты тоқтату және бұзу.</w:t>
      </w:r>
    </w:p>
    <w:p w14:paraId="3056BEE2" w14:textId="77777777" w:rsidR="00E84018" w:rsidRDefault="00E84018" w:rsidP="00E84018">
      <w:pPr>
        <w:jc w:val="both"/>
        <w:rPr>
          <w:b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 xml:space="preserve">             </w:t>
      </w:r>
    </w:p>
    <w:p w14:paraId="0AE5A79E" w14:textId="77777777" w:rsidR="00E84018" w:rsidRDefault="00E84018" w:rsidP="00E8401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14-Тақырып. Шарттардың түрлерін топтастыру</w:t>
      </w:r>
    </w:p>
    <w:p w14:paraId="275BFEC3" w14:textId="77777777" w:rsidR="00E84018" w:rsidRDefault="00E84018" w:rsidP="00E84018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ab/>
      </w:r>
      <w:r>
        <w:rPr>
          <w:bCs/>
          <w:sz w:val="28"/>
          <w:szCs w:val="28"/>
          <w:lang w:val="kk-KZ"/>
        </w:rPr>
        <w:tab/>
        <w:t>Аралас шарттардың түсінігі мен құқықтық реттелуі. Жария шарттар және олардың жасалуы. Үшінші жақтардың пайдасына жасалатын шарттар мазмұны. Алдын ала жасалатын шарттардың маңызы. Ақылы және ақысыз шарттар.</w:t>
      </w:r>
    </w:p>
    <w:p w14:paraId="0F4958AF" w14:textId="77777777" w:rsidR="00E84018" w:rsidRPr="007762CE" w:rsidRDefault="00E84018" w:rsidP="00E84018">
      <w:pPr>
        <w:jc w:val="both"/>
        <w:rPr>
          <w:bCs/>
          <w:sz w:val="28"/>
          <w:szCs w:val="28"/>
          <w:lang w:val="kk-KZ"/>
        </w:rPr>
      </w:pPr>
    </w:p>
    <w:p w14:paraId="0BDBDCE3" w14:textId="77777777" w:rsidR="00E84018" w:rsidRPr="00DE53C9" w:rsidRDefault="00E84018" w:rsidP="00E84018">
      <w:pPr>
        <w:ind w:firstLine="698"/>
        <w:jc w:val="both"/>
        <w:rPr>
          <w:b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 xml:space="preserve"> 15 проблемалық дәріс. Азаматтық-құқықтық жауапкершілік</w:t>
      </w:r>
      <w:r>
        <w:rPr>
          <w:b/>
          <w:sz w:val="28"/>
          <w:szCs w:val="28"/>
          <w:lang w:val="kk-KZ"/>
        </w:rPr>
        <w:t xml:space="preserve"> негіздері</w:t>
      </w:r>
    </w:p>
    <w:p w14:paraId="0CB5A37F" w14:textId="77777777" w:rsidR="00E84018" w:rsidRPr="00DE53C9" w:rsidRDefault="00E84018" w:rsidP="00E84018">
      <w:pPr>
        <w:ind w:firstLine="698"/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>Азаматтық-құқықтық жауапкершілік түсінігі. Азаматтық-құқықтық жауапкершілік негіздері. Азаматтық-құқықтық жауапкершілік түрлері. Азаматтық-құқықтық жауапкершілік құқықтық негіздері.</w:t>
      </w:r>
    </w:p>
    <w:p w14:paraId="2F4DE700" w14:textId="77777777" w:rsidR="00E84018" w:rsidRPr="00DE53C9" w:rsidRDefault="00E84018" w:rsidP="00E84018">
      <w:pPr>
        <w:jc w:val="both"/>
        <w:rPr>
          <w:sz w:val="28"/>
          <w:szCs w:val="28"/>
          <w:lang w:val="kk-KZ"/>
        </w:rPr>
      </w:pPr>
    </w:p>
    <w:p w14:paraId="5AA3B6C0" w14:textId="77777777" w:rsidR="00E84018" w:rsidRPr="00DE53C9" w:rsidRDefault="00E84018" w:rsidP="00E84018">
      <w:pPr>
        <w:jc w:val="both"/>
        <w:rPr>
          <w:b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 xml:space="preserve">                                               Ұсынылғын  әдебиеттер  тізімі</w:t>
      </w:r>
    </w:p>
    <w:p w14:paraId="55A6D617" w14:textId="77777777" w:rsidR="00E84018" w:rsidRPr="00DE53C9" w:rsidRDefault="00E84018" w:rsidP="00E84018">
      <w:pPr>
        <w:jc w:val="both"/>
        <w:rPr>
          <w:b/>
          <w:sz w:val="28"/>
          <w:szCs w:val="28"/>
          <w:lang w:val="kk-KZ"/>
        </w:rPr>
      </w:pPr>
      <w:r w:rsidRPr="00DE53C9">
        <w:rPr>
          <w:b/>
          <w:sz w:val="28"/>
          <w:szCs w:val="28"/>
          <w:lang w:val="kk-KZ"/>
        </w:rPr>
        <w:t>А.Негізгі әдебиеттер:</w:t>
      </w:r>
    </w:p>
    <w:p w14:paraId="7C70113C" w14:textId="77777777" w:rsidR="00E84018" w:rsidRDefault="00E84018" w:rsidP="00E84018">
      <w:pPr>
        <w:ind w:firstLine="709"/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>1.</w:t>
      </w:r>
      <w:r w:rsidRPr="002D2E71">
        <w:rPr>
          <w:sz w:val="28"/>
          <w:szCs w:val="28"/>
          <w:lang w:val="kk-KZ"/>
        </w:rPr>
        <w:t xml:space="preserve"> </w:t>
      </w:r>
      <w:r w:rsidRPr="00DE53C9">
        <w:rPr>
          <w:sz w:val="28"/>
          <w:szCs w:val="28"/>
          <w:lang w:val="kk-KZ"/>
        </w:rPr>
        <w:t>Қазақстан Республикасының  Азаматтық кодексі., эл.база «adilet.kz»,202</w:t>
      </w:r>
      <w:r>
        <w:rPr>
          <w:sz w:val="28"/>
          <w:szCs w:val="28"/>
          <w:lang w:val="kk-KZ"/>
        </w:rPr>
        <w:t>3</w:t>
      </w:r>
      <w:r w:rsidRPr="00DE53C9">
        <w:rPr>
          <w:sz w:val="28"/>
          <w:szCs w:val="28"/>
          <w:lang w:val="kk-KZ"/>
        </w:rPr>
        <w:t>ж.</w:t>
      </w:r>
    </w:p>
    <w:p w14:paraId="725225AD" w14:textId="77777777" w:rsidR="00E84018" w:rsidRDefault="00E84018" w:rsidP="00E84018">
      <w:pPr>
        <w:ind w:firstLine="709"/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>Гражданский кодекс Республики Казахстан (Общая часть): Комментарий (постатейный). В трех книгах. Книга 1. Статьи 1-114. Издание четвертое, исправленное и дополненное, с использованием судебной практики.-Алматы, 2020.-896 с.</w:t>
      </w:r>
    </w:p>
    <w:p w14:paraId="547C59DA" w14:textId="77777777" w:rsidR="00E84018" w:rsidRDefault="00E84018" w:rsidP="00E84018">
      <w:pPr>
        <w:ind w:firstLine="709"/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>Гражданский кодекс Республики Казахстан (Общая часть): Комментарий (постатейный). В трех книгах. Книга 2. Статьи 1115-187. Издание четвертое, исправленное и дополненное, с использованием судебной практики.-Алматы, 2022.-624 с.</w:t>
      </w:r>
    </w:p>
    <w:p w14:paraId="418FF1B6" w14:textId="77777777" w:rsidR="00E84018" w:rsidRPr="00DE53C9" w:rsidRDefault="00E84018" w:rsidP="00E84018">
      <w:pPr>
        <w:ind w:firstLine="709"/>
        <w:jc w:val="both"/>
        <w:rPr>
          <w:sz w:val="28"/>
          <w:szCs w:val="28"/>
        </w:rPr>
      </w:pPr>
      <w:r w:rsidRPr="00DE53C9">
        <w:rPr>
          <w:sz w:val="28"/>
          <w:szCs w:val="28"/>
          <w:lang w:val="kk-KZ"/>
        </w:rPr>
        <w:t>4.  Субъекты гражданского права и реформа системы юридических лиц: мат. межд-науч-практич конф./ отв. ред. С.П.Мороз.-Алматы, 2021.-276с</w:t>
      </w:r>
    </w:p>
    <w:p w14:paraId="4A38B413" w14:textId="77777777" w:rsidR="00E84018" w:rsidRPr="002D2E71" w:rsidRDefault="00E84018" w:rsidP="00E84018">
      <w:pPr>
        <w:ind w:firstLine="708"/>
        <w:jc w:val="both"/>
        <w:rPr>
          <w:sz w:val="28"/>
          <w:szCs w:val="28"/>
          <w:lang w:val="kk-KZ"/>
        </w:rPr>
      </w:pPr>
      <w:r w:rsidRPr="00DE53C9">
        <w:rPr>
          <w:sz w:val="28"/>
          <w:szCs w:val="28"/>
          <w:lang w:val="kk-KZ"/>
        </w:rPr>
        <w:t xml:space="preserve">5. </w:t>
      </w:r>
      <w:r>
        <w:rPr>
          <w:sz w:val="28"/>
          <w:szCs w:val="28"/>
          <w:lang w:val="kk-KZ"/>
        </w:rPr>
        <w:t>Актуальные проблемы частного права</w:t>
      </w:r>
      <w:r w:rsidRPr="00DE53C9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 К 100-летию со дня рождения профессора Ю.Г.Басина. Выпуск 3. отв.ред. М.К.Сулейменов. Алматы, 2023.-472 .</w:t>
      </w:r>
    </w:p>
    <w:p w14:paraId="7C611863" w14:textId="77777777" w:rsidR="00E84018" w:rsidRPr="00DE53C9" w:rsidRDefault="00E84018" w:rsidP="00E84018">
      <w:pPr>
        <w:jc w:val="both"/>
        <w:rPr>
          <w:sz w:val="28"/>
          <w:szCs w:val="28"/>
          <w:u w:val="single"/>
          <w:shd w:val="clear" w:color="auto" w:fill="F7F7F7"/>
          <w:lang w:val="kk-KZ"/>
        </w:rPr>
      </w:pPr>
      <w:r w:rsidRPr="00DE53C9">
        <w:rPr>
          <w:rFonts w:eastAsia="Calibri"/>
          <w:b/>
          <w:sz w:val="28"/>
          <w:szCs w:val="28"/>
          <w:lang w:val="kk-KZ" w:eastAsia="en-US"/>
        </w:rPr>
        <w:t>Интернет-ресурстар</w:t>
      </w:r>
      <w:r w:rsidRPr="00DE53C9">
        <w:rPr>
          <w:b/>
          <w:sz w:val="28"/>
          <w:szCs w:val="28"/>
          <w:lang w:val="kk-KZ"/>
        </w:rPr>
        <w:t xml:space="preserve">: </w:t>
      </w:r>
      <w:r w:rsidRPr="00DE53C9">
        <w:rPr>
          <w:sz w:val="28"/>
          <w:szCs w:val="28"/>
          <w:lang w:val="kk-KZ"/>
        </w:rPr>
        <w:t xml:space="preserve">пән 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DE53C9">
        <w:rPr>
          <w:rFonts w:eastAsia="Calibri"/>
          <w:sz w:val="28"/>
          <w:szCs w:val="28"/>
          <w:lang w:val="ca-ES" w:eastAsia="en-US"/>
        </w:rPr>
        <w:t>htpp//www.</w:t>
      </w:r>
      <w:r w:rsidRPr="00DE53C9">
        <w:rPr>
          <w:rFonts w:eastAsia="Calibri"/>
          <w:sz w:val="28"/>
          <w:szCs w:val="28"/>
          <w:lang w:val="kk-KZ" w:eastAsia="en-US"/>
        </w:rPr>
        <w:t>Adilet.zan.kz,</w:t>
      </w:r>
      <w:r w:rsidRPr="00DE53C9">
        <w:rPr>
          <w:kern w:val="36"/>
          <w:sz w:val="28"/>
          <w:szCs w:val="28"/>
          <w:lang w:val="kk-KZ"/>
        </w:rPr>
        <w:t xml:space="preserve"> </w:t>
      </w:r>
      <w:hyperlink r:id="rId5" w:history="1">
        <w:r w:rsidRPr="00DE53C9">
          <w:rPr>
            <w:sz w:val="28"/>
            <w:szCs w:val="28"/>
            <w:u w:val="single"/>
            <w:lang w:val="kk-KZ"/>
          </w:rPr>
          <w:t>http://almaty-otary.kz/vystuplenie--a.-zhanabilovoy---pred</w:t>
        </w:r>
      </w:hyperlink>
      <w:r w:rsidRPr="00DE53C9">
        <w:rPr>
          <w:sz w:val="28"/>
          <w:szCs w:val="28"/>
          <w:lang w:val="kk-KZ"/>
        </w:rPr>
        <w:t xml:space="preserve">, </w:t>
      </w:r>
      <w:hyperlink r:id="rId6" w:history="1">
        <w:r w:rsidRPr="00DE53C9">
          <w:rPr>
            <w:sz w:val="28"/>
            <w:szCs w:val="28"/>
            <w:u w:val="single"/>
            <w:shd w:val="clear" w:color="auto" w:fill="F7F7F7"/>
            <w:lang w:val="kk-KZ"/>
          </w:rPr>
          <w:t>http://www..gov./ru/node/254</w:t>
        </w:r>
      </w:hyperlink>
    </w:p>
    <w:p w14:paraId="146BAC54" w14:textId="77777777" w:rsidR="000F6898" w:rsidRDefault="000F6898" w:rsidP="00EE37AA">
      <w:pPr>
        <w:jc w:val="center"/>
        <w:rPr>
          <w:b/>
          <w:sz w:val="28"/>
          <w:szCs w:val="28"/>
          <w:lang w:val="kk-KZ"/>
        </w:rPr>
      </w:pPr>
    </w:p>
    <w:p w14:paraId="4AC1E208" w14:textId="77777777" w:rsidR="000F6898" w:rsidRPr="009A4FC9" w:rsidRDefault="000F6898" w:rsidP="000F6898">
      <w:pPr>
        <w:rPr>
          <w:b/>
          <w:sz w:val="28"/>
          <w:szCs w:val="28"/>
          <w:lang w:val="kk-KZ"/>
        </w:rPr>
      </w:pPr>
      <w:r w:rsidRPr="009A4FC9">
        <w:rPr>
          <w:b/>
          <w:sz w:val="28"/>
          <w:szCs w:val="28"/>
          <w:lang w:val="kk-KZ"/>
        </w:rPr>
        <w:lastRenderedPageBreak/>
        <w:t xml:space="preserve">                                       Емтихан тапсыру бойынша нұсқаулық:</w:t>
      </w:r>
    </w:p>
    <w:p w14:paraId="0B09209B" w14:textId="77777777" w:rsidR="000F6898" w:rsidRPr="009A4FC9" w:rsidRDefault="000F6898" w:rsidP="000F6898">
      <w:pPr>
        <w:rPr>
          <w:b/>
          <w:sz w:val="28"/>
          <w:szCs w:val="28"/>
          <w:lang w:val="kk-KZ"/>
        </w:rPr>
      </w:pPr>
    </w:p>
    <w:p w14:paraId="783489A9" w14:textId="77777777" w:rsidR="000F6898" w:rsidRPr="009A4FC9" w:rsidRDefault="000F6898" w:rsidP="000F6898">
      <w:pPr>
        <w:ind w:firstLine="709"/>
        <w:jc w:val="both"/>
        <w:rPr>
          <w:b/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1.Пән бойынша қорытынды бақылау - тест түрінде UNIVER жүйесінде өткізіледі. Тест қабылдау барысы – автоматты прокторинг жүйесімен бақыланады, проктор немесе оқытушының қадағалау</w:t>
      </w:r>
      <w:r>
        <w:rPr>
          <w:sz w:val="28"/>
          <w:szCs w:val="28"/>
          <w:lang w:val="kk-KZ"/>
        </w:rPr>
        <w:t>ы</w:t>
      </w:r>
      <w:r w:rsidRPr="009A4FC9">
        <w:rPr>
          <w:sz w:val="28"/>
          <w:szCs w:val="28"/>
          <w:lang w:val="kk-KZ"/>
        </w:rPr>
        <w:t>мен (егер прокторинг болмаса).</w:t>
      </w:r>
    </w:p>
    <w:p w14:paraId="129210CF" w14:textId="3007A63D" w:rsidR="000F6898" w:rsidRPr="009A4FC9" w:rsidRDefault="000F6898" w:rsidP="000F6898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zCs w:val="28"/>
          <w:lang w:val="kk-KZ"/>
        </w:rPr>
        <w:t xml:space="preserve">2. </w:t>
      </w:r>
      <w:r w:rsidRPr="009A4FC9">
        <w:rPr>
          <w:b/>
          <w:szCs w:val="28"/>
          <w:lang w:val="kk-KZ"/>
        </w:rPr>
        <w:t xml:space="preserve">Маңызды </w:t>
      </w:r>
      <w:r w:rsidRPr="009A4FC9">
        <w:rPr>
          <w:szCs w:val="28"/>
          <w:lang w:val="kk-KZ"/>
        </w:rPr>
        <w:t>– емтихан міндетті түрде алдын ала бекітілген кестеге сәйкес жүргізілед</w:t>
      </w:r>
      <w:r w:rsidR="00E84018">
        <w:rPr>
          <w:szCs w:val="28"/>
          <w:lang w:val="kk-KZ"/>
        </w:rPr>
        <w:t>і</w:t>
      </w:r>
      <w:r w:rsidRPr="009A4FC9">
        <w:rPr>
          <w:szCs w:val="28"/>
          <w:lang w:val="kk-KZ"/>
        </w:rPr>
        <w:t>, ол туралы алдын ала оқытушылар мен студенттерге мәлім болуы керек.</w:t>
      </w:r>
    </w:p>
    <w:p w14:paraId="089B84C8" w14:textId="77777777" w:rsidR="000F6898" w:rsidRPr="009A4FC9" w:rsidRDefault="000F6898" w:rsidP="000F6898">
      <w:pPr>
        <w:pStyle w:val="a3"/>
        <w:tabs>
          <w:tab w:val="left" w:pos="1134"/>
        </w:tabs>
        <w:ind w:firstLine="709"/>
        <w:rPr>
          <w:szCs w:val="28"/>
          <w:lang w:val="kk-KZ"/>
        </w:rPr>
      </w:pPr>
      <w:r w:rsidRPr="009A4FC9">
        <w:rPr>
          <w:szCs w:val="28"/>
          <w:lang w:val="kk-KZ"/>
        </w:rPr>
        <w:t>3.Аттестациялық ведомостьқа қорытында баға тест аяқталғаннан кейін автоматты түрде түседі:</w:t>
      </w:r>
    </w:p>
    <w:p w14:paraId="5141AD3E" w14:textId="77777777" w:rsidR="000F6898" w:rsidRPr="009A4FC9" w:rsidRDefault="000F6898" w:rsidP="000F6898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zCs w:val="28"/>
          <w:lang w:val="kk-KZ"/>
        </w:rPr>
        <w:t xml:space="preserve"> </w:t>
      </w:r>
      <w:r w:rsidRPr="009A4FC9">
        <w:rPr>
          <w:szCs w:val="28"/>
        </w:rPr>
        <w:sym w:font="Symbol" w:char="F0B7"/>
      </w:r>
      <w:r w:rsidRPr="009A4FC9">
        <w:rPr>
          <w:szCs w:val="28"/>
          <w:lang w:val="kk-KZ"/>
        </w:rPr>
        <w:t>48 сағат ішінде бекітілуге жатады  Онлайн прокторинг режимі бойынша тексеру жүргізу барысында балл қою уақыты ұзартылуы мүмкін.</w:t>
      </w:r>
    </w:p>
    <w:p w14:paraId="5FA01364" w14:textId="30814BED" w:rsidR="000F6898" w:rsidRPr="009A4FC9" w:rsidRDefault="000F6898" w:rsidP="000F6898">
      <w:pPr>
        <w:pStyle w:val="a3"/>
        <w:tabs>
          <w:tab w:val="left" w:pos="990"/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pacing w:val="-11"/>
          <w:szCs w:val="28"/>
          <w:lang w:val="kk-KZ"/>
        </w:rPr>
        <w:t>4.</w:t>
      </w:r>
      <w:r w:rsidRPr="009A4FC9">
        <w:rPr>
          <w:szCs w:val="28"/>
          <w:lang w:val="kk-KZ"/>
        </w:rPr>
        <w:t xml:space="preserve">Тестің түрі- көптік таңдау, </w:t>
      </w:r>
      <w:r w:rsidRPr="000F6898">
        <w:rPr>
          <w:szCs w:val="28"/>
          <w:lang w:val="kk-KZ"/>
        </w:rPr>
        <w:t>1,2,3</w:t>
      </w:r>
      <w:r w:rsidRPr="009A4FC9">
        <w:rPr>
          <w:szCs w:val="28"/>
          <w:lang w:val="kk-KZ"/>
        </w:rPr>
        <w:t xml:space="preserve"> дұрыс жауаппен</w:t>
      </w:r>
      <w:r w:rsidRPr="009A4FC9">
        <w:rPr>
          <w:b/>
          <w:spacing w:val="-11"/>
          <w:szCs w:val="28"/>
          <w:lang w:val="kk-KZ"/>
        </w:rPr>
        <w:tab/>
      </w:r>
    </w:p>
    <w:p w14:paraId="1B14C470" w14:textId="77777777" w:rsidR="000F6898" w:rsidRPr="009A4FC9" w:rsidRDefault="000F6898" w:rsidP="000F6898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zCs w:val="28"/>
          <w:lang w:val="kk-KZ"/>
        </w:rPr>
        <w:t>5.  Univer АЖ тест сұрақтарының саны  – 40 сұрақтан келеді. 1 мүмкіндік беріледі. Тестің өту уақыты- 90 минут.</w:t>
      </w:r>
    </w:p>
    <w:p w14:paraId="06C0BFC1" w14:textId="77777777" w:rsidR="000F6898" w:rsidRPr="009A4FC9" w:rsidRDefault="000F6898" w:rsidP="000F6898">
      <w:pPr>
        <w:pStyle w:val="a3"/>
        <w:tabs>
          <w:tab w:val="left" w:pos="1134"/>
        </w:tabs>
        <w:ind w:firstLine="709"/>
        <w:rPr>
          <w:szCs w:val="28"/>
        </w:rPr>
      </w:pPr>
      <w:r w:rsidRPr="009A4FC9">
        <w:rPr>
          <w:szCs w:val="28"/>
          <w:lang w:val="kk-KZ"/>
        </w:rPr>
        <w:t xml:space="preserve">6. Univer АЖ тест сұрақтары- автоматты түрде </w:t>
      </w:r>
      <w:r w:rsidRPr="009A4FC9">
        <w:rPr>
          <w:szCs w:val="28"/>
        </w:rPr>
        <w:t xml:space="preserve"> генер</w:t>
      </w:r>
      <w:r w:rsidRPr="009A4FC9">
        <w:rPr>
          <w:szCs w:val="28"/>
          <w:lang w:val="kk-KZ"/>
        </w:rPr>
        <w:t>ацияланады</w:t>
      </w:r>
      <w:r w:rsidRPr="009A4FC9">
        <w:rPr>
          <w:szCs w:val="28"/>
        </w:rPr>
        <w:t xml:space="preserve"> </w:t>
      </w:r>
    </w:p>
    <w:p w14:paraId="2B88F208" w14:textId="77777777" w:rsidR="000F6898" w:rsidRPr="009A4FC9" w:rsidRDefault="000F6898" w:rsidP="000F6898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zCs w:val="28"/>
          <w:lang w:val="kk-KZ"/>
        </w:rPr>
        <w:t xml:space="preserve">7.Univer АЖ тест сұрақтарын дұрыс жауаптың кілттері арқылы автоматты түрде тексереді  </w:t>
      </w:r>
    </w:p>
    <w:p w14:paraId="3FB9E91C" w14:textId="77777777" w:rsidR="000F6898" w:rsidRPr="009A4FC9" w:rsidRDefault="000F6898" w:rsidP="000F6898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zCs w:val="28"/>
          <w:lang w:val="kk-KZ"/>
        </w:rPr>
        <w:t xml:space="preserve">8.Студент емтиханға кіруге 30 минут бұрын дайындалуы керек. Ол прокторингтің талабы. </w:t>
      </w:r>
    </w:p>
    <w:p w14:paraId="5A30A698" w14:textId="77777777" w:rsidR="000F6898" w:rsidRPr="009A4FC9" w:rsidRDefault="000F6898" w:rsidP="000F6898">
      <w:pPr>
        <w:pStyle w:val="a3"/>
        <w:tabs>
          <w:tab w:val="left" w:pos="1134"/>
        </w:tabs>
        <w:ind w:firstLine="709"/>
        <w:rPr>
          <w:szCs w:val="28"/>
          <w:lang w:val="kk-KZ"/>
        </w:rPr>
      </w:pPr>
      <w:r w:rsidRPr="009A4FC9">
        <w:rPr>
          <w:szCs w:val="28"/>
          <w:lang w:val="kk-KZ"/>
        </w:rPr>
        <w:t>9. Тест қорытындысы прокторинг нәтижесінде қайта қаралуы мүмкін. Егер</w:t>
      </w:r>
      <w:r w:rsidRPr="000C65B3">
        <w:rPr>
          <w:szCs w:val="28"/>
          <w:lang w:val="kk-KZ"/>
        </w:rPr>
        <w:t xml:space="preserve"> студент </w:t>
      </w:r>
      <w:r w:rsidRPr="009A4FC9">
        <w:rPr>
          <w:szCs w:val="28"/>
          <w:lang w:val="kk-KZ"/>
        </w:rPr>
        <w:t xml:space="preserve">тест өту тәртібін бұзған болса, онда алған бағасы жойылуға жатады </w:t>
      </w:r>
    </w:p>
    <w:p w14:paraId="177403BE" w14:textId="77777777" w:rsidR="000F6898" w:rsidRDefault="000F6898" w:rsidP="000F6898">
      <w:pPr>
        <w:pStyle w:val="a3"/>
        <w:tabs>
          <w:tab w:val="left" w:pos="1134"/>
        </w:tabs>
        <w:ind w:firstLine="709"/>
        <w:rPr>
          <w:szCs w:val="28"/>
          <w:lang w:val="kk-KZ"/>
        </w:rPr>
      </w:pPr>
      <w:r w:rsidRPr="009A4FC9">
        <w:rPr>
          <w:szCs w:val="28"/>
          <w:lang w:val="kk-KZ"/>
        </w:rPr>
        <w:t xml:space="preserve">10. Студент емтиханның өтуіне байланысты қосымша нұсқаулықтар мен ережелерді </w:t>
      </w:r>
      <w:r>
        <w:rPr>
          <w:szCs w:val="28"/>
          <w:lang w:val="kk-KZ"/>
        </w:rPr>
        <w:t>Универ жүйесіндегі</w:t>
      </w:r>
      <w:r w:rsidRPr="009A4FC9">
        <w:rPr>
          <w:szCs w:val="28"/>
          <w:lang w:val="kk-KZ"/>
        </w:rPr>
        <w:t xml:space="preserve"> сілтемелер арқылы қарай алады</w:t>
      </w:r>
    </w:p>
    <w:p w14:paraId="58C0406D" w14:textId="77777777" w:rsidR="000F6898" w:rsidRPr="009A4FC9" w:rsidRDefault="000F6898" w:rsidP="000F6898">
      <w:pPr>
        <w:ind w:firstLine="709"/>
        <w:rPr>
          <w:b/>
          <w:snapToGrid w:val="0"/>
          <w:sz w:val="28"/>
          <w:szCs w:val="28"/>
          <w:lang w:val="kk-KZ"/>
        </w:rPr>
      </w:pPr>
      <w:r w:rsidRPr="009A4FC9">
        <w:rPr>
          <w:b/>
          <w:snapToGrid w:val="0"/>
          <w:sz w:val="28"/>
          <w:szCs w:val="28"/>
          <w:lang w:val="kk-KZ"/>
        </w:rPr>
        <w:t xml:space="preserve"> Бағалау саясаты</w:t>
      </w:r>
    </w:p>
    <w:p w14:paraId="62747C79" w14:textId="77777777" w:rsidR="000F6898" w:rsidRPr="009A4FC9" w:rsidRDefault="000F6898" w:rsidP="000F6898">
      <w:pPr>
        <w:ind w:firstLine="709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</w:r>
    </w:p>
    <w:p w14:paraId="29D816DC" w14:textId="77777777" w:rsidR="000F6898" w:rsidRPr="009A4FC9" w:rsidRDefault="000F6898" w:rsidP="000F6898">
      <w:pPr>
        <w:ind w:firstLine="709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Жиынтық бағалау: аудиторияда жұмыс белсенділігін және қатысуын бағалау; орындалған тапсырманы, СӨЖ-ді (жоба / кейс / бағдарлама/...) бағалау. Қорытынды бағаны есептеу формуласы ұсынылады.</w:t>
      </w:r>
    </w:p>
    <w:p w14:paraId="61F1B4C9" w14:textId="77777777" w:rsidR="000F6898" w:rsidRPr="009A4FC9" w:rsidRDefault="000F6898" w:rsidP="000F6898">
      <w:pPr>
        <w:ind w:firstLine="709"/>
        <w:jc w:val="both"/>
        <w:rPr>
          <w:rStyle w:val="s00"/>
          <w:sz w:val="28"/>
          <w:szCs w:val="28"/>
          <w:lang w:val="kk-KZ"/>
        </w:rPr>
      </w:pPr>
      <w:r w:rsidRPr="009A4FC9">
        <w:rPr>
          <w:rStyle w:val="s00"/>
          <w:sz w:val="28"/>
          <w:szCs w:val="28"/>
          <w:lang w:val="kk-KZ"/>
        </w:rPr>
        <w:t xml:space="preserve">Пән бойынша қорытынды баға келесі формула бойынша есептеледі: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РК1+РК2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 w:eastAsia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∙0,6+ИК∙0,4</m:t>
        </m:r>
      </m:oMath>
      <w:r w:rsidRPr="009A4FC9">
        <w:rPr>
          <w:rStyle w:val="s00"/>
          <w:sz w:val="28"/>
          <w:szCs w:val="28"/>
          <w:lang w:val="kk-KZ"/>
        </w:rPr>
        <w:t>. Мұнда АБ – аралық бақылау; ҚБ – қорытынды бақылау (емтихан).</w:t>
      </w:r>
    </w:p>
    <w:p w14:paraId="10B16C12" w14:textId="77777777" w:rsidR="000F6898" w:rsidRPr="009A4FC9" w:rsidRDefault="000F6898" w:rsidP="000F6898">
      <w:pPr>
        <w:ind w:firstLine="709"/>
        <w:rPr>
          <w:b/>
          <w:snapToGrid w:val="0"/>
          <w:sz w:val="28"/>
          <w:szCs w:val="28"/>
          <w:lang w:val="kk-K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0F6898" w:rsidRPr="009A4FC9" w14:paraId="761756E5" w14:textId="77777777" w:rsidTr="00656AFF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BBB58" w14:textId="77777777" w:rsidR="000F6898" w:rsidRPr="009A4FC9" w:rsidRDefault="000F6898" w:rsidP="00656AFF">
            <w:pPr>
              <w:ind w:left="20"/>
              <w:rPr>
                <w:sz w:val="28"/>
                <w:szCs w:val="28"/>
              </w:rPr>
            </w:pPr>
            <w:proofErr w:type="spellStart"/>
            <w:r w:rsidRPr="009A4FC9">
              <w:rPr>
                <w:color w:val="000000"/>
                <w:sz w:val="28"/>
                <w:szCs w:val="28"/>
              </w:rPr>
              <w:t>Әріптік</w:t>
            </w:r>
            <w:proofErr w:type="spellEnd"/>
            <w:r w:rsidRPr="009A4F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FC9">
              <w:rPr>
                <w:color w:val="000000"/>
                <w:sz w:val="28"/>
                <w:szCs w:val="28"/>
              </w:rPr>
              <w:t>жүйе</w:t>
            </w:r>
            <w:proofErr w:type="spellEnd"/>
            <w:r w:rsidRPr="009A4F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FC9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9A4F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FC9">
              <w:rPr>
                <w:color w:val="000000"/>
                <w:sz w:val="28"/>
                <w:szCs w:val="28"/>
              </w:rPr>
              <w:t>баға</w:t>
            </w:r>
            <w:proofErr w:type="spellEnd"/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ED969" w14:textId="77777777" w:rsidR="000F6898" w:rsidRPr="009A4FC9" w:rsidRDefault="000F6898" w:rsidP="00656AFF">
            <w:pPr>
              <w:ind w:left="20"/>
              <w:rPr>
                <w:sz w:val="28"/>
                <w:szCs w:val="28"/>
              </w:rPr>
            </w:pPr>
            <w:r w:rsidRPr="009A4FC9">
              <w:rPr>
                <w:color w:val="000000"/>
                <w:sz w:val="28"/>
                <w:szCs w:val="28"/>
                <w:lang w:val="kk-KZ"/>
              </w:rPr>
              <w:t xml:space="preserve">Сандық </w:t>
            </w:r>
            <w:r w:rsidRPr="009A4FC9">
              <w:rPr>
                <w:color w:val="000000"/>
                <w:sz w:val="28"/>
                <w:szCs w:val="28"/>
              </w:rPr>
              <w:t>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78510" w14:textId="77777777" w:rsidR="000F6898" w:rsidRPr="009A4FC9" w:rsidRDefault="000F6898" w:rsidP="00656AFF">
            <w:pPr>
              <w:ind w:left="20"/>
              <w:rPr>
                <w:sz w:val="28"/>
                <w:szCs w:val="28"/>
              </w:rPr>
            </w:pPr>
            <w:proofErr w:type="spellStart"/>
            <w:r w:rsidRPr="009A4FC9">
              <w:rPr>
                <w:color w:val="000000"/>
                <w:sz w:val="28"/>
                <w:szCs w:val="28"/>
              </w:rPr>
              <w:t>Баллдары</w:t>
            </w:r>
            <w:proofErr w:type="spellEnd"/>
            <w:r w:rsidRPr="009A4FC9">
              <w:rPr>
                <w:color w:val="000000"/>
                <w:sz w:val="28"/>
                <w:szCs w:val="28"/>
              </w:rPr>
              <w:t xml:space="preserve"> (%-</w:t>
            </w:r>
            <w:proofErr w:type="spellStart"/>
            <w:r w:rsidRPr="009A4FC9">
              <w:rPr>
                <w:color w:val="000000"/>
                <w:sz w:val="28"/>
                <w:szCs w:val="28"/>
              </w:rPr>
              <w:t>дық</w:t>
            </w:r>
            <w:proofErr w:type="spellEnd"/>
            <w:r w:rsidRPr="009A4F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FC9">
              <w:rPr>
                <w:color w:val="000000"/>
                <w:sz w:val="28"/>
                <w:szCs w:val="28"/>
              </w:rPr>
              <w:t>көрсеткіші</w:t>
            </w:r>
            <w:proofErr w:type="spellEnd"/>
            <w:r w:rsidRPr="009A4FC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875AE" w14:textId="77777777" w:rsidR="000F6898" w:rsidRPr="009A4FC9" w:rsidRDefault="000F6898" w:rsidP="00656AFF">
            <w:pPr>
              <w:ind w:left="20"/>
              <w:rPr>
                <w:sz w:val="28"/>
                <w:szCs w:val="28"/>
              </w:rPr>
            </w:pPr>
            <w:proofErr w:type="spellStart"/>
            <w:r w:rsidRPr="009A4FC9">
              <w:rPr>
                <w:color w:val="000000"/>
                <w:sz w:val="28"/>
                <w:szCs w:val="28"/>
              </w:rPr>
              <w:t>Дәстүрлі</w:t>
            </w:r>
            <w:proofErr w:type="spellEnd"/>
            <w:r w:rsidRPr="009A4F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FC9">
              <w:rPr>
                <w:color w:val="000000"/>
                <w:sz w:val="28"/>
                <w:szCs w:val="28"/>
              </w:rPr>
              <w:t>жүйе</w:t>
            </w:r>
            <w:proofErr w:type="spellEnd"/>
            <w:r w:rsidRPr="009A4F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FC9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9A4F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FC9">
              <w:rPr>
                <w:color w:val="000000"/>
                <w:sz w:val="28"/>
                <w:szCs w:val="28"/>
              </w:rPr>
              <w:t>баға</w:t>
            </w:r>
            <w:proofErr w:type="spellEnd"/>
          </w:p>
        </w:tc>
      </w:tr>
      <w:tr w:rsidR="000F6898" w:rsidRPr="009A4FC9" w14:paraId="0DD85B0C" w14:textId="77777777" w:rsidTr="00656AF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D825A" w14:textId="77777777" w:rsidR="000F6898" w:rsidRPr="009A4FC9" w:rsidRDefault="000F6898" w:rsidP="00656AFF">
            <w:pPr>
              <w:ind w:left="20"/>
              <w:rPr>
                <w:sz w:val="28"/>
                <w:szCs w:val="28"/>
              </w:rPr>
            </w:pPr>
            <w:r w:rsidRPr="009A4FC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EBDF2" w14:textId="77777777" w:rsidR="000F6898" w:rsidRPr="009A4FC9" w:rsidRDefault="000F6898" w:rsidP="00656AFF">
            <w:pPr>
              <w:ind w:left="20"/>
              <w:rPr>
                <w:sz w:val="28"/>
                <w:szCs w:val="28"/>
              </w:rPr>
            </w:pPr>
            <w:r w:rsidRPr="009A4FC9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99B25" w14:textId="77777777" w:rsidR="000F6898" w:rsidRPr="009A4FC9" w:rsidRDefault="000F6898" w:rsidP="00656AFF">
            <w:pPr>
              <w:ind w:left="20"/>
              <w:rPr>
                <w:sz w:val="28"/>
                <w:szCs w:val="28"/>
              </w:rPr>
            </w:pPr>
            <w:r w:rsidRPr="009A4FC9">
              <w:rPr>
                <w:color w:val="000000"/>
                <w:sz w:val="28"/>
                <w:szCs w:val="28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1B70D" w14:textId="77777777" w:rsidR="000F6898" w:rsidRPr="009A4FC9" w:rsidRDefault="000F6898" w:rsidP="00656AFF">
            <w:pPr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9A4FC9">
              <w:rPr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</w:tr>
      <w:tr w:rsidR="000F6898" w:rsidRPr="009A4FC9" w14:paraId="3EDFE8FE" w14:textId="77777777" w:rsidTr="00656AF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98F5C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D9883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09622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680C6732" w14:textId="77777777" w:rsidR="000F6898" w:rsidRPr="009A4FC9" w:rsidRDefault="000F6898" w:rsidP="00656AF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0F6898" w:rsidRPr="009A4FC9" w14:paraId="13ECBA80" w14:textId="77777777" w:rsidTr="00656AF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A2D78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F1C3A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AA96C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27199" w14:textId="77777777" w:rsidR="000F6898" w:rsidRPr="009A4FC9" w:rsidRDefault="000F6898" w:rsidP="00656AFF">
            <w:pPr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9A4FC9">
              <w:rPr>
                <w:color w:val="000000"/>
                <w:sz w:val="28"/>
                <w:szCs w:val="28"/>
                <w:lang w:val="kk-KZ"/>
              </w:rPr>
              <w:t>Жақсы</w:t>
            </w:r>
          </w:p>
        </w:tc>
      </w:tr>
      <w:tr w:rsidR="000F6898" w:rsidRPr="009A4FC9" w14:paraId="1D13E967" w14:textId="77777777" w:rsidTr="00656AF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B71A6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3F380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15BA0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C44F912" w14:textId="77777777" w:rsidR="000F6898" w:rsidRPr="009A4FC9" w:rsidRDefault="000F6898" w:rsidP="00656AF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0F6898" w:rsidRPr="009A4FC9" w14:paraId="0AFED5BF" w14:textId="77777777" w:rsidTr="00656AF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DE14C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lastRenderedPageBreak/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8E207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3C99D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5CA3FD0" w14:textId="77777777" w:rsidR="000F6898" w:rsidRPr="009A4FC9" w:rsidRDefault="000F6898" w:rsidP="00656AF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0F6898" w:rsidRPr="009A4FC9" w14:paraId="6F8FACA7" w14:textId="77777777" w:rsidTr="00656AF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AC94A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lastRenderedPageBreak/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911F8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33B1F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FE000E9" w14:textId="77777777" w:rsidR="000F6898" w:rsidRPr="009A4FC9" w:rsidRDefault="000F6898" w:rsidP="00656AF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0F6898" w:rsidRPr="009A4FC9" w14:paraId="41473998" w14:textId="77777777" w:rsidTr="00656AF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F83D7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1D501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5519D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8F476" w14:textId="77777777" w:rsidR="000F6898" w:rsidRPr="009A4FC9" w:rsidRDefault="000F6898" w:rsidP="00656AFF">
            <w:pPr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9A4FC9">
              <w:rPr>
                <w:color w:val="000000"/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0F6898" w:rsidRPr="009A4FC9" w14:paraId="0DD0387B" w14:textId="77777777" w:rsidTr="00656AF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9572E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26D2F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36603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6B9D54EF" w14:textId="77777777" w:rsidR="000F6898" w:rsidRPr="009A4FC9" w:rsidRDefault="000F6898" w:rsidP="00656AF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0F6898" w:rsidRPr="009A4FC9" w14:paraId="0480CBBE" w14:textId="77777777" w:rsidTr="00656AF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390A4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0A1C4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AD344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2F37A34F" w14:textId="77777777" w:rsidR="000F6898" w:rsidRPr="009A4FC9" w:rsidRDefault="000F6898" w:rsidP="00656AF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0F6898" w:rsidRPr="009A4FC9" w14:paraId="3054B179" w14:textId="77777777" w:rsidTr="00656AF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4FAC8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5C4CA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B5612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35E1BE77" w14:textId="77777777" w:rsidR="000F6898" w:rsidRPr="009A4FC9" w:rsidRDefault="000F6898" w:rsidP="00656AF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0F6898" w:rsidRPr="009A4FC9" w14:paraId="61D0433C" w14:textId="77777777" w:rsidTr="00656AF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94B6B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F2742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1CB37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DFEAE" w14:textId="77777777" w:rsidR="000F6898" w:rsidRPr="009A4FC9" w:rsidRDefault="000F6898" w:rsidP="00656AFF">
            <w:pPr>
              <w:ind w:left="20"/>
              <w:jc w:val="both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kk-KZ"/>
              </w:rPr>
              <w:t>Қанағаттанарлықсыз</w:t>
            </w:r>
          </w:p>
        </w:tc>
      </w:tr>
      <w:tr w:rsidR="000F6898" w:rsidRPr="009A4FC9" w14:paraId="66B737D4" w14:textId="77777777" w:rsidTr="00656AF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02F77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99377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B0EA6" w14:textId="77777777" w:rsidR="000F6898" w:rsidRPr="009A4FC9" w:rsidRDefault="000F6898" w:rsidP="00656AFF">
            <w:pPr>
              <w:ind w:left="20"/>
              <w:rPr>
                <w:sz w:val="28"/>
                <w:szCs w:val="28"/>
                <w:lang w:val="en-US"/>
              </w:rPr>
            </w:pPr>
            <w:r w:rsidRPr="009A4FC9">
              <w:rPr>
                <w:color w:val="000000"/>
                <w:sz w:val="28"/>
                <w:szCs w:val="28"/>
                <w:lang w:val="en-US"/>
              </w:rPr>
              <w:t>0-24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7ADEF03" w14:textId="77777777" w:rsidR="000F6898" w:rsidRPr="009A4FC9" w:rsidRDefault="000F6898" w:rsidP="00656AF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bookmarkEnd w:id="0"/>
    </w:tbl>
    <w:p w14:paraId="1DE5B608" w14:textId="77777777" w:rsidR="000F6898" w:rsidRPr="009A4FC9" w:rsidRDefault="000F6898" w:rsidP="000F6898">
      <w:pPr>
        <w:rPr>
          <w:rFonts w:eastAsia="Calibri"/>
          <w:sz w:val="28"/>
          <w:szCs w:val="28"/>
          <w:lang w:val="en-US" w:eastAsia="en-US"/>
        </w:rPr>
      </w:pPr>
    </w:p>
    <w:sectPr w:rsidR="000F6898" w:rsidRPr="009A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97C"/>
    <w:multiLevelType w:val="multilevel"/>
    <w:tmpl w:val="553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3220F"/>
    <w:multiLevelType w:val="multilevel"/>
    <w:tmpl w:val="B3C4D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F0051"/>
    <w:multiLevelType w:val="multilevel"/>
    <w:tmpl w:val="975C0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55775"/>
    <w:multiLevelType w:val="multilevel"/>
    <w:tmpl w:val="E33AD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25CE0"/>
    <w:multiLevelType w:val="hybridMultilevel"/>
    <w:tmpl w:val="9814A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45CEF"/>
    <w:multiLevelType w:val="multilevel"/>
    <w:tmpl w:val="F1A01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C37C10"/>
    <w:multiLevelType w:val="multilevel"/>
    <w:tmpl w:val="739A4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AA"/>
    <w:rsid w:val="00052FE5"/>
    <w:rsid w:val="000C0DBF"/>
    <w:rsid w:val="000C65B3"/>
    <w:rsid w:val="000D3B2C"/>
    <w:rsid w:val="000D75CF"/>
    <w:rsid w:val="000F6898"/>
    <w:rsid w:val="0011113E"/>
    <w:rsid w:val="00173240"/>
    <w:rsid w:val="001C5244"/>
    <w:rsid w:val="00246B1B"/>
    <w:rsid w:val="00270BA2"/>
    <w:rsid w:val="002C4C8B"/>
    <w:rsid w:val="00330681"/>
    <w:rsid w:val="003B50D5"/>
    <w:rsid w:val="003C3953"/>
    <w:rsid w:val="00537494"/>
    <w:rsid w:val="006055C1"/>
    <w:rsid w:val="00626528"/>
    <w:rsid w:val="00650098"/>
    <w:rsid w:val="006575F0"/>
    <w:rsid w:val="00672788"/>
    <w:rsid w:val="00673915"/>
    <w:rsid w:val="006D4D28"/>
    <w:rsid w:val="00760BEF"/>
    <w:rsid w:val="00784E67"/>
    <w:rsid w:val="007D1999"/>
    <w:rsid w:val="0087782F"/>
    <w:rsid w:val="00980C4D"/>
    <w:rsid w:val="009A4FC9"/>
    <w:rsid w:val="00A628DE"/>
    <w:rsid w:val="00AB3678"/>
    <w:rsid w:val="00AD1689"/>
    <w:rsid w:val="00B8332E"/>
    <w:rsid w:val="00BA6F34"/>
    <w:rsid w:val="00C1196E"/>
    <w:rsid w:val="00C761C3"/>
    <w:rsid w:val="00CA190A"/>
    <w:rsid w:val="00CB0996"/>
    <w:rsid w:val="00CC2790"/>
    <w:rsid w:val="00CC6A72"/>
    <w:rsid w:val="00D023B6"/>
    <w:rsid w:val="00D028FE"/>
    <w:rsid w:val="00E13E4E"/>
    <w:rsid w:val="00E4107E"/>
    <w:rsid w:val="00E84018"/>
    <w:rsid w:val="00EA3076"/>
    <w:rsid w:val="00ED1BB8"/>
    <w:rsid w:val="00EE37AA"/>
    <w:rsid w:val="00F76B38"/>
    <w:rsid w:val="00F82BD6"/>
    <w:rsid w:val="00F8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4B32E"/>
  <w15:chartTrackingRefBased/>
  <w15:docId w15:val="{D3D8BB11-D1DB-4C4A-8218-4FB7CA0C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37A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E3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0">
    <w:name w:val="s00"/>
    <w:rsid w:val="009A4FC9"/>
  </w:style>
  <w:style w:type="character" w:styleId="a5">
    <w:name w:val="Hyperlink"/>
    <w:basedOn w:val="a0"/>
    <w:uiPriority w:val="99"/>
    <w:unhideWhenUsed/>
    <w:rsid w:val="000C65B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C2790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C7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C761C3"/>
  </w:style>
  <w:style w:type="paragraph" w:customStyle="1" w:styleId="paragraph">
    <w:name w:val="paragraph"/>
    <w:basedOn w:val="a"/>
    <w:rsid w:val="00C761C3"/>
    <w:pPr>
      <w:spacing w:before="100" w:beforeAutospacing="1" w:after="100" w:afterAutospacing="1"/>
    </w:pPr>
  </w:style>
  <w:style w:type="character" w:customStyle="1" w:styleId="eop">
    <w:name w:val="eop"/>
    <w:basedOn w:val="a0"/>
    <w:rsid w:val="00C7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.gov./ru/node/254" TargetMode="External"/><Relationship Id="rId5" Type="http://schemas.openxmlformats.org/officeDocument/2006/relationships/hyperlink" Target="http://almaty-otary.kz/vystuplenie--a.-zhanabilovoy---p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nice.skills@mail.ru</cp:lastModifiedBy>
  <cp:revision>2</cp:revision>
  <cp:lastPrinted>2020-12-02T16:04:00Z</cp:lastPrinted>
  <dcterms:created xsi:type="dcterms:W3CDTF">2024-09-13T07:05:00Z</dcterms:created>
  <dcterms:modified xsi:type="dcterms:W3CDTF">2024-09-13T07:05:00Z</dcterms:modified>
</cp:coreProperties>
</file>